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0AE8A" w14:textId="77777777" w:rsidR="00070C0C" w:rsidRPr="005165BD" w:rsidRDefault="00070C0C" w:rsidP="00070C0C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sz w:val="28"/>
          <w:szCs w:val="28"/>
        </w:rPr>
      </w:pPr>
      <w:r w:rsidRPr="005165BD">
        <w:rPr>
          <w:b w:val="0"/>
          <w:bCs w:val="0"/>
          <w:sz w:val="28"/>
          <w:szCs w:val="28"/>
        </w:rPr>
        <w:t>Муниципальное бюджетное дошкольное образовательное учреждение Лесновский детский сад муниципального образования –</w:t>
      </w:r>
    </w:p>
    <w:p w14:paraId="37F4DA38" w14:textId="77777777" w:rsidR="00070C0C" w:rsidRPr="005165BD" w:rsidRDefault="00070C0C" w:rsidP="00070C0C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 w:val="0"/>
          <w:bCs w:val="0"/>
          <w:sz w:val="28"/>
          <w:szCs w:val="28"/>
        </w:rPr>
      </w:pPr>
      <w:r w:rsidRPr="005165BD">
        <w:rPr>
          <w:b w:val="0"/>
          <w:bCs w:val="0"/>
          <w:sz w:val="28"/>
          <w:szCs w:val="28"/>
        </w:rPr>
        <w:t xml:space="preserve"> Шиловский муниципальный район Рязанской области</w:t>
      </w:r>
    </w:p>
    <w:p w14:paraId="47647A5F" w14:textId="77777777" w:rsidR="00070C0C" w:rsidRDefault="00070C0C" w:rsidP="00CB708E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sz w:val="32"/>
          <w:szCs w:val="28"/>
        </w:rPr>
      </w:pPr>
    </w:p>
    <w:p w14:paraId="74B77B28" w14:textId="77777777" w:rsidR="00070C0C" w:rsidRDefault="00070C0C" w:rsidP="00CB708E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sz w:val="32"/>
          <w:szCs w:val="28"/>
        </w:rPr>
      </w:pPr>
    </w:p>
    <w:p w14:paraId="3DFC95E8" w14:textId="77777777" w:rsidR="00070C0C" w:rsidRDefault="00070C0C" w:rsidP="00CB708E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sz w:val="32"/>
          <w:szCs w:val="28"/>
        </w:rPr>
      </w:pPr>
    </w:p>
    <w:p w14:paraId="1E0FC02C" w14:textId="77777777" w:rsidR="00CB708E" w:rsidRPr="00070C0C" w:rsidRDefault="008E5C0E" w:rsidP="00CB708E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color w:val="FF0000"/>
          <w:sz w:val="40"/>
          <w:szCs w:val="40"/>
        </w:rPr>
      </w:pPr>
      <w:r w:rsidRPr="00070C0C">
        <w:rPr>
          <w:bCs w:val="0"/>
          <w:color w:val="FF0000"/>
          <w:sz w:val="40"/>
          <w:szCs w:val="40"/>
        </w:rPr>
        <w:t>Мастер-класс для родителей</w:t>
      </w:r>
    </w:p>
    <w:p w14:paraId="5D4C181F" w14:textId="77777777" w:rsidR="00070C0C" w:rsidRDefault="00070C0C" w:rsidP="00CB708E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sz w:val="32"/>
          <w:szCs w:val="28"/>
        </w:rPr>
      </w:pPr>
    </w:p>
    <w:p w14:paraId="4B4649AF" w14:textId="77777777" w:rsidR="00070C0C" w:rsidRPr="00070C0C" w:rsidRDefault="00070C0C" w:rsidP="00CB708E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color w:val="0070C0"/>
          <w:sz w:val="52"/>
          <w:szCs w:val="52"/>
        </w:rPr>
      </w:pPr>
    </w:p>
    <w:p w14:paraId="6285920B" w14:textId="77777777" w:rsidR="00CB708E" w:rsidRPr="00070C0C" w:rsidRDefault="008E5C0E" w:rsidP="00CB708E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color w:val="0070C0"/>
          <w:sz w:val="52"/>
          <w:szCs w:val="52"/>
        </w:rPr>
      </w:pPr>
      <w:r w:rsidRPr="00070C0C">
        <w:rPr>
          <w:bCs w:val="0"/>
          <w:color w:val="0070C0"/>
          <w:sz w:val="52"/>
          <w:szCs w:val="52"/>
        </w:rPr>
        <w:t>«Развиваем творческий потенциал детей</w:t>
      </w:r>
      <w:r w:rsidR="00CB708E" w:rsidRPr="00070C0C">
        <w:rPr>
          <w:bCs w:val="0"/>
          <w:color w:val="0070C0"/>
          <w:sz w:val="52"/>
          <w:szCs w:val="52"/>
        </w:rPr>
        <w:t xml:space="preserve"> через</w:t>
      </w:r>
    </w:p>
    <w:p w14:paraId="3940972C" w14:textId="77777777" w:rsidR="008E5C0E" w:rsidRDefault="00CB708E" w:rsidP="00CB708E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color w:val="0070C0"/>
          <w:sz w:val="52"/>
          <w:szCs w:val="52"/>
        </w:rPr>
      </w:pPr>
      <w:r w:rsidRPr="00070C0C">
        <w:rPr>
          <w:bCs w:val="0"/>
          <w:color w:val="0070C0"/>
          <w:sz w:val="52"/>
          <w:szCs w:val="52"/>
        </w:rPr>
        <w:t>п</w:t>
      </w:r>
      <w:r w:rsidR="008E5C0E" w:rsidRPr="00070C0C">
        <w:rPr>
          <w:bCs w:val="0"/>
          <w:color w:val="0070C0"/>
          <w:sz w:val="52"/>
          <w:szCs w:val="52"/>
        </w:rPr>
        <w:t>рименение методов ТРИЗ»</w:t>
      </w:r>
    </w:p>
    <w:p w14:paraId="7DF45164" w14:textId="77777777" w:rsidR="00070C0C" w:rsidRPr="00070C0C" w:rsidRDefault="00070C0C" w:rsidP="00CB708E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color w:val="0070C0"/>
          <w:sz w:val="52"/>
          <w:szCs w:val="52"/>
        </w:rPr>
      </w:pPr>
    </w:p>
    <w:p w14:paraId="20E36470" w14:textId="77777777" w:rsidR="00070C0C" w:rsidRDefault="00070C0C" w:rsidP="00CB708E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sz w:val="32"/>
          <w:szCs w:val="28"/>
        </w:rPr>
      </w:pPr>
      <w:r>
        <w:rPr>
          <w:noProof/>
        </w:rPr>
        <w:drawing>
          <wp:inline distT="0" distB="0" distL="0" distR="0" wp14:anchorId="6597DA79" wp14:editId="0DA547CD">
            <wp:extent cx="3968901" cy="2690037"/>
            <wp:effectExtent l="19050" t="0" r="0" b="0"/>
            <wp:docPr id="1" name="Рисунок 1" descr="https://pickimage.ru/wp-content/uploads/images/detskie/tutorwithchildren/vospitatelsdetmi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images/detskie/tutorwithchildren/vospitatelsdetmi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245" cy="26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90E0F2" w14:textId="77777777" w:rsidR="00070C0C" w:rsidRDefault="00070C0C" w:rsidP="00CB708E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sz w:val="32"/>
          <w:szCs w:val="28"/>
        </w:rPr>
      </w:pPr>
    </w:p>
    <w:p w14:paraId="27128FF6" w14:textId="77777777" w:rsidR="00070C0C" w:rsidRDefault="00070C0C" w:rsidP="00CB708E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sz w:val="32"/>
          <w:szCs w:val="28"/>
        </w:rPr>
      </w:pPr>
    </w:p>
    <w:p w14:paraId="0E29A75D" w14:textId="77777777" w:rsidR="00070C0C" w:rsidRDefault="00070C0C" w:rsidP="00CB708E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sz w:val="32"/>
          <w:szCs w:val="28"/>
        </w:rPr>
      </w:pPr>
    </w:p>
    <w:p w14:paraId="6F0649D6" w14:textId="77777777" w:rsidR="00070C0C" w:rsidRDefault="00070C0C" w:rsidP="00070C0C">
      <w:pPr>
        <w:pStyle w:val="1"/>
        <w:shd w:val="clear" w:color="auto" w:fill="FFFFFF"/>
        <w:spacing w:before="0" w:beforeAutospacing="0" w:after="0" w:afterAutospacing="0" w:line="240" w:lineRule="atLeast"/>
        <w:jc w:val="right"/>
        <w:rPr>
          <w:bCs w:val="0"/>
          <w:sz w:val="32"/>
          <w:szCs w:val="28"/>
        </w:rPr>
      </w:pPr>
    </w:p>
    <w:p w14:paraId="5F4B99A4" w14:textId="77777777" w:rsidR="00070C0C" w:rsidRDefault="00070C0C" w:rsidP="00070C0C">
      <w:pPr>
        <w:pStyle w:val="1"/>
        <w:shd w:val="clear" w:color="auto" w:fill="FFFFFF"/>
        <w:spacing w:before="0" w:beforeAutospacing="0" w:after="0" w:afterAutospacing="0" w:line="240" w:lineRule="atLeast"/>
        <w:jc w:val="right"/>
        <w:rPr>
          <w:bCs w:val="0"/>
          <w:sz w:val="32"/>
          <w:szCs w:val="28"/>
        </w:rPr>
      </w:pPr>
      <w:r>
        <w:rPr>
          <w:bCs w:val="0"/>
          <w:sz w:val="32"/>
          <w:szCs w:val="28"/>
        </w:rPr>
        <w:t>Подготовила:</w:t>
      </w:r>
    </w:p>
    <w:p w14:paraId="670BEFAA" w14:textId="0AA63176" w:rsidR="00070C0C" w:rsidRDefault="00EB6C77" w:rsidP="00070C0C">
      <w:pPr>
        <w:pStyle w:val="1"/>
        <w:shd w:val="clear" w:color="auto" w:fill="FFFFFF"/>
        <w:spacing w:before="0" w:beforeAutospacing="0" w:after="0" w:afterAutospacing="0" w:line="240" w:lineRule="atLeast"/>
        <w:jc w:val="right"/>
        <w:rPr>
          <w:bCs w:val="0"/>
          <w:sz w:val="32"/>
          <w:szCs w:val="28"/>
        </w:rPr>
      </w:pPr>
      <w:r>
        <w:rPr>
          <w:bCs w:val="0"/>
          <w:sz w:val="32"/>
          <w:szCs w:val="28"/>
        </w:rPr>
        <w:t>старший воспитатель</w:t>
      </w:r>
    </w:p>
    <w:p w14:paraId="667F69A3" w14:textId="0E476983" w:rsidR="00EB6C77" w:rsidRDefault="00EB6C77" w:rsidP="00070C0C">
      <w:pPr>
        <w:pStyle w:val="1"/>
        <w:shd w:val="clear" w:color="auto" w:fill="FFFFFF"/>
        <w:spacing w:before="0" w:beforeAutospacing="0" w:after="0" w:afterAutospacing="0" w:line="240" w:lineRule="atLeast"/>
        <w:jc w:val="right"/>
        <w:rPr>
          <w:bCs w:val="0"/>
          <w:sz w:val="32"/>
          <w:szCs w:val="28"/>
        </w:rPr>
      </w:pPr>
      <w:r>
        <w:rPr>
          <w:bCs w:val="0"/>
          <w:sz w:val="32"/>
          <w:szCs w:val="28"/>
        </w:rPr>
        <w:t>Жогина Е.П.</w:t>
      </w:r>
    </w:p>
    <w:p w14:paraId="4FF6417F" w14:textId="77777777" w:rsidR="00070C0C" w:rsidRDefault="00070C0C" w:rsidP="00070C0C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sz w:val="32"/>
          <w:szCs w:val="28"/>
        </w:rPr>
      </w:pPr>
    </w:p>
    <w:p w14:paraId="353B7ED4" w14:textId="77777777" w:rsidR="00070C0C" w:rsidRPr="00DE46C0" w:rsidRDefault="00070C0C" w:rsidP="00070C0C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sz w:val="32"/>
          <w:szCs w:val="28"/>
        </w:rPr>
      </w:pPr>
      <w:r>
        <w:rPr>
          <w:bCs w:val="0"/>
          <w:sz w:val="32"/>
          <w:szCs w:val="28"/>
        </w:rPr>
        <w:t>П.Лесной</w:t>
      </w:r>
    </w:p>
    <w:p w14:paraId="467D4EC0" w14:textId="77777777" w:rsidR="00070C0C" w:rsidRDefault="00070C0C" w:rsidP="00CB708E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sz w:val="32"/>
          <w:szCs w:val="28"/>
        </w:rPr>
      </w:pPr>
    </w:p>
    <w:p w14:paraId="5042FD62" w14:textId="77777777" w:rsidR="00070C0C" w:rsidRPr="00CB708E" w:rsidRDefault="00070C0C" w:rsidP="00CB708E">
      <w:pPr>
        <w:pStyle w:val="1"/>
        <w:shd w:val="clear" w:color="auto" w:fill="FFFFFF"/>
        <w:spacing w:before="0" w:beforeAutospacing="0" w:after="0" w:afterAutospacing="0" w:line="240" w:lineRule="atLeast"/>
        <w:jc w:val="center"/>
        <w:rPr>
          <w:bCs w:val="0"/>
          <w:sz w:val="32"/>
          <w:szCs w:val="28"/>
        </w:rPr>
      </w:pPr>
    </w:p>
    <w:p w14:paraId="34FF6614" w14:textId="77777777" w:rsidR="008E5C0E" w:rsidRPr="008E5C0E" w:rsidRDefault="008E5C0E" w:rsidP="008E5C0E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 w:rsidRPr="008E5C0E">
        <w:rPr>
          <w:sz w:val="28"/>
          <w:szCs w:val="28"/>
          <w:bdr w:val="none" w:sz="0" w:space="0" w:color="auto" w:frame="1"/>
        </w:rPr>
        <w:t xml:space="preserve">Цель: </w:t>
      </w:r>
      <w:r w:rsidR="00F762EE">
        <w:rPr>
          <w:sz w:val="28"/>
          <w:szCs w:val="28"/>
          <w:bdr w:val="none" w:sz="0" w:space="0" w:color="auto" w:frame="1"/>
        </w:rPr>
        <w:t>Формирование представлений</w:t>
      </w:r>
      <w:r w:rsidR="00CB708E">
        <w:rPr>
          <w:sz w:val="28"/>
          <w:szCs w:val="28"/>
          <w:bdr w:val="none" w:sz="0" w:space="0" w:color="auto" w:frame="1"/>
        </w:rPr>
        <w:t xml:space="preserve"> 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 xml:space="preserve">родителей </w:t>
      </w:r>
      <w:r w:rsidR="00CB708E">
        <w:rPr>
          <w:rStyle w:val="a4"/>
          <w:b w:val="0"/>
          <w:sz w:val="28"/>
          <w:szCs w:val="28"/>
          <w:bdr w:val="none" w:sz="0" w:space="0" w:color="auto" w:frame="1"/>
        </w:rPr>
        <w:t>о технологии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 xml:space="preserve"> ТРИЗ</w:t>
      </w:r>
    </w:p>
    <w:p w14:paraId="44FBE010" w14:textId="77777777" w:rsidR="008E5C0E" w:rsidRPr="008E5C0E" w:rsidRDefault="008E5C0E" w:rsidP="008E5C0E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lastRenderedPageBreak/>
        <w:t>З</w:t>
      </w:r>
      <w:r w:rsidRPr="008E5C0E">
        <w:rPr>
          <w:sz w:val="28"/>
          <w:szCs w:val="28"/>
          <w:bdr w:val="none" w:sz="0" w:space="0" w:color="auto" w:frame="1"/>
        </w:rPr>
        <w:t>адачи</w:t>
      </w:r>
      <w:r w:rsidRPr="008E5C0E">
        <w:rPr>
          <w:sz w:val="28"/>
          <w:szCs w:val="28"/>
        </w:rPr>
        <w:t>:</w:t>
      </w:r>
    </w:p>
    <w:p w14:paraId="0DCF94A4" w14:textId="77777777" w:rsidR="008E5C0E" w:rsidRDefault="008E5C0E" w:rsidP="008E5C0E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8E5C0E">
        <w:rPr>
          <w:sz w:val="28"/>
          <w:szCs w:val="28"/>
        </w:rPr>
        <w:t>Познакомить</w:t>
      </w:r>
      <w:r>
        <w:rPr>
          <w:sz w:val="28"/>
          <w:szCs w:val="28"/>
        </w:rPr>
        <w:t xml:space="preserve"> родителей</w:t>
      </w:r>
      <w:r w:rsidRPr="008E5C0E">
        <w:rPr>
          <w:sz w:val="28"/>
          <w:szCs w:val="28"/>
        </w:rPr>
        <w:t xml:space="preserve"> с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методикой</w:t>
      </w:r>
      <w:r w:rsidRPr="008E5C0E">
        <w:rPr>
          <w:sz w:val="28"/>
          <w:szCs w:val="28"/>
        </w:rPr>
        <w:t> проведения игр и упражнений по технологии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ТРИЗ</w:t>
      </w:r>
      <w:r w:rsidRPr="008E5C0E">
        <w:rPr>
          <w:sz w:val="28"/>
          <w:szCs w:val="28"/>
        </w:rPr>
        <w:t>;</w:t>
      </w:r>
    </w:p>
    <w:p w14:paraId="6F860E59" w14:textId="77777777" w:rsidR="008E5C0E" w:rsidRPr="008E5C0E" w:rsidRDefault="008E5C0E" w:rsidP="008E5C0E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Повысить </w:t>
      </w:r>
      <w:r w:rsidRPr="008E5C0E">
        <w:rPr>
          <w:sz w:val="28"/>
          <w:szCs w:val="28"/>
        </w:rPr>
        <w:t>компетентность в сфере инновационных технологий;</w:t>
      </w:r>
    </w:p>
    <w:p w14:paraId="04E16412" w14:textId="77777777" w:rsidR="008E5C0E" w:rsidRPr="008E5C0E" w:rsidRDefault="008E5C0E" w:rsidP="008E5C0E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8E5C0E">
        <w:rPr>
          <w:sz w:val="28"/>
          <w:szCs w:val="28"/>
        </w:rPr>
        <w:t xml:space="preserve">Формировать желание помогать своему ребенку, умение находить с </w:t>
      </w:r>
      <w:r>
        <w:rPr>
          <w:sz w:val="28"/>
          <w:szCs w:val="28"/>
        </w:rPr>
        <w:t>ним контакт.</w:t>
      </w:r>
    </w:p>
    <w:p w14:paraId="55C8C434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Ход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мастер-класса</w:t>
      </w:r>
      <w:r w:rsidR="00CB708E">
        <w:rPr>
          <w:sz w:val="28"/>
          <w:szCs w:val="28"/>
        </w:rPr>
        <w:t>:</w:t>
      </w:r>
    </w:p>
    <w:p w14:paraId="121BEB8A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Один из древнейших видов человеческой деятельности –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воспитание детей</w:t>
      </w:r>
      <w:r w:rsidRPr="008E5C0E">
        <w:rPr>
          <w:sz w:val="28"/>
          <w:szCs w:val="28"/>
        </w:rPr>
        <w:t> – претерпел за многовековую историю своего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развития</w:t>
      </w:r>
      <w:r w:rsidRPr="008E5C0E">
        <w:rPr>
          <w:sz w:val="28"/>
          <w:szCs w:val="28"/>
        </w:rPr>
        <w:t> существенные изменения, превратившись из бытового процесса в научно-обоснованный системный комплекс воздействия, основанного на результатах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творческих</w:t>
      </w:r>
      <w:r w:rsidRPr="008E5C0E">
        <w:rPr>
          <w:sz w:val="28"/>
          <w:szCs w:val="28"/>
        </w:rPr>
        <w:t> и практических исследований в области психологии, физиологии, социологии и др.</w:t>
      </w:r>
    </w:p>
    <w:p w14:paraId="5427CF25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Новые требования характеризуются тем, что идет индивидуализация обращения к ребенку, к его личностной линии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развития</w:t>
      </w:r>
      <w:r w:rsidRPr="008E5C0E">
        <w:rPr>
          <w:sz w:val="28"/>
          <w:szCs w:val="28"/>
        </w:rPr>
        <w:t> в соответствии с задатками и собственными потребностями. Личность ребенка, его неповторимость и уникальность, его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творческие</w:t>
      </w:r>
      <w:r w:rsidRPr="008E5C0E">
        <w:rPr>
          <w:sz w:val="28"/>
          <w:szCs w:val="28"/>
        </w:rPr>
        <w:t> возможности – вот те основные ценности, которые должен понять и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применять</w:t>
      </w:r>
      <w:r w:rsidRPr="008E5C0E">
        <w:rPr>
          <w:sz w:val="28"/>
          <w:szCs w:val="28"/>
        </w:rPr>
        <w:t> педагог и учитывать их в работе с детьми. Дошкольный возраст – оптимальный период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развития творческих способностей</w:t>
      </w:r>
      <w:r w:rsidRPr="008E5C0E">
        <w:rPr>
          <w:sz w:val="28"/>
          <w:szCs w:val="28"/>
        </w:rPr>
        <w:t>. В. А. Сухомлинский утверждает в своих трудах, что великая ответственность педагога за ребенка заключается в том, чтобы не упустить этого счастливого периода, «добраться в каждом человеке до той жилки, с которой начинается неповторимый талант».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Творчество не приходит к детям</w:t>
      </w:r>
      <w:r w:rsidRPr="008E5C0E">
        <w:rPr>
          <w:sz w:val="28"/>
          <w:szCs w:val="28"/>
        </w:rPr>
        <w:t>,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творчеству надо учить</w:t>
      </w:r>
      <w:r w:rsidRPr="008E5C0E">
        <w:rPr>
          <w:sz w:val="28"/>
          <w:szCs w:val="28"/>
        </w:rPr>
        <w:t>.</w:t>
      </w:r>
    </w:p>
    <w:p w14:paraId="16429942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Я считаю, что ребенок с раннего детства может и должен находиться в среде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развивающего обучения</w:t>
      </w:r>
      <w:r w:rsidRPr="008E5C0E">
        <w:rPr>
          <w:sz w:val="28"/>
          <w:szCs w:val="28"/>
        </w:rPr>
        <w:t>, наблюдать, сравнивать, искать решения, додумывать, придумывать, фантазировать, т. е. быть включенным в деятельность поиска и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творчества</w:t>
      </w:r>
      <w:r w:rsidRPr="008E5C0E">
        <w:rPr>
          <w:sz w:val="28"/>
          <w:szCs w:val="28"/>
        </w:rPr>
        <w:t>.</w:t>
      </w:r>
    </w:p>
    <w:p w14:paraId="13FE3226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Разрешение противоречий и преодоление трудностей есть условие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развития творческих</w:t>
      </w:r>
      <w:r w:rsidRPr="008E5C0E">
        <w:rPr>
          <w:sz w:val="28"/>
          <w:szCs w:val="28"/>
        </w:rPr>
        <w:t>, т. е. личностных качеств ребенка.</w:t>
      </w:r>
    </w:p>
    <w:p w14:paraId="19D6A5FD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В дошкольном возрасте особое значение имеет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развитие</w:t>
      </w:r>
      <w:r w:rsidRPr="008E5C0E">
        <w:rPr>
          <w:sz w:val="28"/>
          <w:szCs w:val="28"/>
        </w:rPr>
        <w:t> умение осознавать чувственные впечатления, называть их. Ребенок, знакомясь с категориями формы, размера, цвета, запаха, вкуса и т. п., может решать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творческие</w:t>
      </w:r>
      <w:r w:rsidRPr="008E5C0E">
        <w:rPr>
          <w:sz w:val="28"/>
          <w:szCs w:val="28"/>
        </w:rPr>
        <w:t> задания на нахождение какого-либо предмета по заданным характеристикам.</w:t>
      </w:r>
    </w:p>
    <w:p w14:paraId="5AAA87A4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Необходимым условием является практическое воплощение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творческой мысли</w:t>
      </w:r>
      <w:r w:rsidRPr="008E5C0E">
        <w:rPr>
          <w:sz w:val="28"/>
          <w:szCs w:val="28"/>
        </w:rPr>
        <w:t>: в рисунках, сочинениях, сказках, поделках, загадках, песнях, используя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ТРИЗ</w:t>
      </w:r>
      <w:r w:rsidRPr="008E5C0E">
        <w:rPr>
          <w:sz w:val="28"/>
          <w:szCs w:val="28"/>
        </w:rPr>
        <w:t>.</w:t>
      </w:r>
    </w:p>
    <w:p w14:paraId="5B228946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ТРИЗ</w:t>
      </w:r>
      <w:r w:rsidRPr="008E5C0E">
        <w:rPr>
          <w:sz w:val="28"/>
          <w:szCs w:val="28"/>
        </w:rPr>
        <w:t> – теория решения изобретательных задач, возникшая в нашей стране в конце 40-х годов усилиями выдающегося российского ученого, писателя-фантаста Г. С. Альтшуллера.) являет собой уникальный инструмент для поиска нетривиальных идей,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развития творческого и сильного мышления</w:t>
      </w:r>
      <w:r w:rsidRPr="008E5C0E">
        <w:rPr>
          <w:sz w:val="28"/>
          <w:szCs w:val="28"/>
        </w:rPr>
        <w:t>, формирования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творческой</w:t>
      </w:r>
      <w:r w:rsidRPr="008E5C0E">
        <w:rPr>
          <w:sz w:val="28"/>
          <w:szCs w:val="28"/>
        </w:rPr>
        <w:t> личности и коллективов, доказательством того, что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творчеству</w:t>
      </w:r>
      <w:r w:rsidRPr="008E5C0E">
        <w:rPr>
          <w:sz w:val="28"/>
          <w:szCs w:val="28"/>
        </w:rPr>
        <w:t xml:space="preserve"> можно и нужно обучать. Мы учим дошкольников анализировать конкретную ситуацию и находить </w:t>
      </w:r>
      <w:r w:rsidRPr="008E5C0E">
        <w:rPr>
          <w:sz w:val="28"/>
          <w:szCs w:val="28"/>
        </w:rPr>
        <w:lastRenderedPageBreak/>
        <w:t>оригинальные пути ее разрешения. Обучение проводится с помощью игр, сказок, различных тестов, которые и составляют систему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развития творческого</w:t>
      </w:r>
      <w:r w:rsidRPr="008E5C0E">
        <w:rPr>
          <w:sz w:val="28"/>
          <w:szCs w:val="28"/>
        </w:rPr>
        <w:t> воображения на базе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ТРИЗ</w:t>
      </w:r>
      <w:r w:rsidRPr="008E5C0E">
        <w:rPr>
          <w:sz w:val="28"/>
          <w:szCs w:val="28"/>
        </w:rPr>
        <w:t>.</w:t>
      </w:r>
    </w:p>
    <w:p w14:paraId="56F93572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Сказки, игровые и бытовые ситуации – вот та среда, через которую ребенок научится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применять тризовские</w:t>
      </w:r>
      <w:r w:rsidRPr="008E5C0E">
        <w:rPr>
          <w:sz w:val="28"/>
          <w:szCs w:val="28"/>
        </w:rPr>
        <w:t> решения встающих перед ним проблем. По мере нахождения противоречий ребенок сам будет стремиться к идеальному результату, используя многочисленные ресурсы.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Применение методов ТРИЗ</w:t>
      </w:r>
      <w:r w:rsidRPr="008E5C0E">
        <w:rPr>
          <w:sz w:val="28"/>
          <w:szCs w:val="28"/>
        </w:rPr>
        <w:t> позволяет формировать системную картину мира, логическое мышление, дает возможность учить видеть различные противоречия, позволяет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развивать</w:t>
      </w:r>
      <w:r w:rsidRPr="008E5C0E">
        <w:rPr>
          <w:sz w:val="28"/>
          <w:szCs w:val="28"/>
        </w:rPr>
        <w:t> умственные способности </w:t>
      </w:r>
      <w:r w:rsidRPr="008E5C0E">
        <w:rPr>
          <w:i/>
          <w:iCs/>
          <w:sz w:val="28"/>
          <w:szCs w:val="28"/>
          <w:bdr w:val="none" w:sz="0" w:space="0" w:color="auto" w:frame="1"/>
        </w:rPr>
        <w:t>(мышление в целом)</w:t>
      </w:r>
      <w:r w:rsidRPr="008E5C0E">
        <w:rPr>
          <w:sz w:val="28"/>
          <w:szCs w:val="28"/>
        </w:rPr>
        <w:t>. Поэтому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развитие познавательных и творческих способностей детей</w:t>
      </w:r>
      <w:r w:rsidRPr="008E5C0E">
        <w:rPr>
          <w:sz w:val="28"/>
          <w:szCs w:val="28"/>
        </w:rPr>
        <w:t>, активизация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творческого</w:t>
      </w:r>
      <w:r w:rsidRPr="008E5C0E">
        <w:rPr>
          <w:sz w:val="28"/>
          <w:szCs w:val="28"/>
        </w:rPr>
        <w:t> мышления для продуктивной познавательной, исследовательской изобретательской деятельности на сегодняшний день актуальна.</w:t>
      </w:r>
    </w:p>
    <w:p w14:paraId="31842949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Научить ребенка мыслить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творчески несложно</w:t>
      </w:r>
      <w:r w:rsidRPr="008E5C0E">
        <w:rPr>
          <w:sz w:val="28"/>
          <w:szCs w:val="28"/>
        </w:rPr>
        <w:t>. Главное найти к нему правильный подход – предложить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развивать творческие</w:t>
      </w:r>
      <w:r w:rsidRPr="008E5C0E">
        <w:rPr>
          <w:sz w:val="28"/>
          <w:szCs w:val="28"/>
        </w:rPr>
        <w:t> способности в игровой форме. Вы можете играть в игры с ребенком вдвоем или подключить в процесс других малышей. Данный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метод развития</w:t>
      </w:r>
      <w:r w:rsidRPr="008E5C0E">
        <w:rPr>
          <w:sz w:val="28"/>
          <w:szCs w:val="28"/>
        </w:rPr>
        <w:t> детского воображения очень удобен. Вы можете им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воспользоваться</w:t>
      </w:r>
      <w:r w:rsidRPr="008E5C0E">
        <w:rPr>
          <w:sz w:val="28"/>
          <w:szCs w:val="28"/>
        </w:rPr>
        <w:t> в любом месте и в любое </w:t>
      </w:r>
      <w:r w:rsidRPr="008E5C0E">
        <w:rPr>
          <w:sz w:val="28"/>
          <w:szCs w:val="28"/>
          <w:bdr w:val="none" w:sz="0" w:space="0" w:color="auto" w:frame="1"/>
        </w:rPr>
        <w:t>время</w:t>
      </w:r>
      <w:r w:rsidRPr="008E5C0E">
        <w:rPr>
          <w:sz w:val="28"/>
          <w:szCs w:val="28"/>
        </w:rPr>
        <w:t>: в поликлинике, по дороге домой или в общественном транспорте. Игровой процесс настолько увлечет малыша, что он не будет капризничать, а дорога домой покажется ему не такой утомительной.</w:t>
      </w:r>
    </w:p>
    <w:p w14:paraId="3630AB50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Всем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родителям</w:t>
      </w:r>
      <w:r w:rsidRPr="008E5C0E">
        <w:rPr>
          <w:sz w:val="28"/>
          <w:szCs w:val="28"/>
        </w:rPr>
        <w:t> известна такая ситуация — ребенок рассказывает своим друзьям о том, как вы ходили в </w:t>
      </w:r>
      <w:r w:rsidRPr="008E5C0E">
        <w:rPr>
          <w:sz w:val="28"/>
          <w:szCs w:val="28"/>
          <w:bdr w:val="none" w:sz="0" w:space="0" w:color="auto" w:frame="1"/>
        </w:rPr>
        <w:t>зоопарк</w:t>
      </w:r>
      <w:r w:rsidRPr="008E5C0E">
        <w:rPr>
          <w:sz w:val="28"/>
          <w:szCs w:val="28"/>
        </w:rPr>
        <w:t>: «Мы видели слона, он мне улыбался и махал мне хоботом. А еще он ел мороженое.». А вы стоите и удивляетесь — этого же не было! Не надо удивляться и улыбаться. А еще хуже — обрывать ребенка и говорить </w:t>
      </w:r>
      <w:r w:rsidRPr="008E5C0E">
        <w:rPr>
          <w:sz w:val="28"/>
          <w:szCs w:val="28"/>
          <w:bdr w:val="none" w:sz="0" w:space="0" w:color="auto" w:frame="1"/>
        </w:rPr>
        <w:t>ему</w:t>
      </w:r>
      <w:r w:rsidRPr="008E5C0E">
        <w:rPr>
          <w:sz w:val="28"/>
          <w:szCs w:val="28"/>
        </w:rPr>
        <w:t>: </w:t>
      </w:r>
      <w:r w:rsidRPr="008E5C0E">
        <w:rPr>
          <w:i/>
          <w:iCs/>
          <w:sz w:val="28"/>
          <w:szCs w:val="28"/>
          <w:bdr w:val="none" w:sz="0" w:space="0" w:color="auto" w:frame="1"/>
        </w:rPr>
        <w:t>«</w:t>
      </w:r>
      <w:r w:rsidRPr="008E5C0E">
        <w:rPr>
          <w:iCs/>
          <w:sz w:val="28"/>
          <w:szCs w:val="28"/>
          <w:bdr w:val="none" w:sz="0" w:space="0" w:color="auto" w:frame="1"/>
        </w:rPr>
        <w:t>Такого не бывает</w:t>
      </w:r>
      <w:r w:rsidRPr="008E5C0E">
        <w:rPr>
          <w:i/>
          <w:iCs/>
          <w:sz w:val="28"/>
          <w:szCs w:val="28"/>
          <w:bdr w:val="none" w:sz="0" w:space="0" w:color="auto" w:frame="1"/>
        </w:rPr>
        <w:t>»</w:t>
      </w:r>
      <w:r w:rsidRPr="008E5C0E">
        <w:rPr>
          <w:sz w:val="28"/>
          <w:szCs w:val="28"/>
        </w:rPr>
        <w:t>.</w:t>
      </w:r>
    </w:p>
    <w:p w14:paraId="0428F515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У ребенка вся жизнь — игра, а в ней всегда есть место фантазиям. Ведь игра — это воображаемая ситуация. Не все же время ему быть учителем или врачом, как мама, или шофером или директором, как папа.А может, он вырастет и изобретет новую машину или станет конструктором и построит новый мост? Кто знает! Не бойтесь того, что фантазии унесут его неизвестно куда. Это пройдет. А останется его смекалка, сообразительность,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творческое мышление</w:t>
      </w:r>
      <w:r w:rsidRPr="008E5C0E">
        <w:rPr>
          <w:sz w:val="28"/>
          <w:szCs w:val="28"/>
        </w:rPr>
        <w:t>.</w:t>
      </w:r>
    </w:p>
    <w:p w14:paraId="324ED203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  <w:bdr w:val="none" w:sz="0" w:space="0" w:color="auto" w:frame="1"/>
        </w:rPr>
        <w:t>Практическая часть</w:t>
      </w:r>
      <w:r w:rsidRPr="008E5C0E">
        <w:rPr>
          <w:sz w:val="28"/>
          <w:szCs w:val="28"/>
        </w:rPr>
        <w:t xml:space="preserve">: </w:t>
      </w:r>
    </w:p>
    <w:p w14:paraId="14DB9D73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Уважаемые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родители</w:t>
      </w:r>
      <w:r w:rsidRPr="008E5C0E">
        <w:rPr>
          <w:sz w:val="28"/>
          <w:szCs w:val="28"/>
        </w:rPr>
        <w:t>! Предлагаю вам сегодня вернуться в детство и поиграть, стать фантазерами, выдумщиками. Девиз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тризовцев – </w:t>
      </w:r>
      <w:r w:rsidRPr="008E5C0E">
        <w:rPr>
          <w:iCs/>
          <w:sz w:val="28"/>
          <w:szCs w:val="28"/>
          <w:bdr w:val="none" w:sz="0" w:space="0" w:color="auto" w:frame="1"/>
        </w:rPr>
        <w:t>«Можно говорить все!</w:t>
      </w:r>
      <w:r w:rsidRPr="008E5C0E">
        <w:rPr>
          <w:i/>
          <w:iCs/>
          <w:sz w:val="28"/>
          <w:szCs w:val="28"/>
          <w:bdr w:val="none" w:sz="0" w:space="0" w:color="auto" w:frame="1"/>
        </w:rPr>
        <w:t>»</w:t>
      </w:r>
      <w:r w:rsidRPr="008E5C0E">
        <w:rPr>
          <w:sz w:val="28"/>
          <w:szCs w:val="28"/>
        </w:rPr>
        <w:t> сегодня наш девиз.</w:t>
      </w:r>
    </w:p>
    <w:p w14:paraId="48340EE2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Сочинение рассказа </w:t>
      </w:r>
      <w:r w:rsidRPr="008E5C0E">
        <w:rPr>
          <w:i/>
          <w:iCs/>
          <w:sz w:val="28"/>
          <w:szCs w:val="28"/>
          <w:bdr w:val="none" w:sz="0" w:space="0" w:color="auto" w:frame="1"/>
        </w:rPr>
        <w:t>«</w:t>
      </w:r>
      <w:r w:rsidRPr="008E5C0E">
        <w:rPr>
          <w:iCs/>
          <w:sz w:val="28"/>
          <w:szCs w:val="28"/>
          <w:bdr w:val="none" w:sz="0" w:space="0" w:color="auto" w:frame="1"/>
        </w:rPr>
        <w:t>по цепочке</w:t>
      </w:r>
      <w:r w:rsidRPr="008E5C0E">
        <w:rPr>
          <w:i/>
          <w:iCs/>
          <w:sz w:val="28"/>
          <w:szCs w:val="28"/>
          <w:bdr w:val="none" w:sz="0" w:space="0" w:color="auto" w:frame="1"/>
        </w:rPr>
        <w:t>»</w:t>
      </w:r>
      <w:r w:rsidRPr="008E5C0E">
        <w:rPr>
          <w:sz w:val="28"/>
          <w:szCs w:val="28"/>
        </w:rPr>
        <w:t>.</w:t>
      </w:r>
    </w:p>
    <w:p w14:paraId="102BC03B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Каждый участник по очереди придумывает предложение, логически вытекающее из предыдущего.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Родители играют в игру</w:t>
      </w:r>
      <w:r w:rsidRPr="008E5C0E">
        <w:rPr>
          <w:sz w:val="28"/>
          <w:szCs w:val="28"/>
        </w:rPr>
        <w:t>.</w:t>
      </w:r>
    </w:p>
    <w:p w14:paraId="797A5FE3" w14:textId="77777777" w:rsidR="00F762EE" w:rsidRDefault="00F762E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  <w:u w:val="single"/>
        </w:rPr>
      </w:pPr>
    </w:p>
    <w:p w14:paraId="66BD7A1A" w14:textId="77777777" w:rsidR="00F762EE" w:rsidRDefault="00F762E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  <w:u w:val="single"/>
        </w:rPr>
      </w:pPr>
    </w:p>
    <w:p w14:paraId="0E02345B" w14:textId="77777777" w:rsidR="00F762EE" w:rsidRDefault="00F762E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  <w:u w:val="single"/>
        </w:rPr>
      </w:pPr>
    </w:p>
    <w:p w14:paraId="059F32AC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  <w:u w:val="single"/>
        </w:rPr>
      </w:pPr>
      <w:r w:rsidRPr="008E5C0E">
        <w:rPr>
          <w:sz w:val="28"/>
          <w:szCs w:val="28"/>
          <w:u w:val="single"/>
        </w:rPr>
        <w:t>Игра “Хорошо-плохо”</w:t>
      </w:r>
    </w:p>
    <w:p w14:paraId="47679905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lastRenderedPageBreak/>
        <w:t>Назвать по цепочке положительные и отрицательные качества одного и того же предмета. (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Пример</w:t>
      </w:r>
      <w:r w:rsidRPr="008E5C0E">
        <w:rPr>
          <w:sz w:val="28"/>
          <w:szCs w:val="28"/>
        </w:rPr>
        <w:t>: “Книга”.Хорошо – из книг узнаешь много интересного.. . Плохо – они быстро рвутся.. . и т. д.)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Родители играют в игру</w:t>
      </w:r>
      <w:r w:rsidRPr="008E5C0E">
        <w:rPr>
          <w:sz w:val="28"/>
          <w:szCs w:val="28"/>
        </w:rPr>
        <w:t>.</w:t>
      </w:r>
    </w:p>
    <w:p w14:paraId="6C6638EB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iCs/>
          <w:sz w:val="28"/>
          <w:szCs w:val="28"/>
          <w:bdr w:val="none" w:sz="0" w:space="0" w:color="auto" w:frame="1"/>
        </w:rPr>
        <w:t xml:space="preserve">Игра </w:t>
      </w:r>
      <w:r w:rsidRPr="008E5C0E">
        <w:rPr>
          <w:iCs/>
          <w:sz w:val="28"/>
          <w:szCs w:val="28"/>
          <w:bdr w:val="none" w:sz="0" w:space="0" w:color="auto" w:frame="1"/>
        </w:rPr>
        <w:t>«Повторяка»</w:t>
      </w:r>
    </w:p>
    <w:p w14:paraId="28A282FD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Участники выбирают себе образы или получают их от ведущего. Затем ведущий называет свой образ и свойственную ему функцию, а остальные участники </w:t>
      </w:r>
      <w:r w:rsidRPr="008E5C0E">
        <w:rPr>
          <w:iCs/>
          <w:sz w:val="28"/>
          <w:szCs w:val="28"/>
          <w:bdr w:val="none" w:sz="0" w:space="0" w:color="auto" w:frame="1"/>
        </w:rPr>
        <w:t>«</w:t>
      </w:r>
      <w:r w:rsidRPr="008E5C0E">
        <w:rPr>
          <w:rStyle w:val="a4"/>
          <w:b w:val="0"/>
          <w:iCs/>
          <w:sz w:val="28"/>
          <w:szCs w:val="28"/>
          <w:bdr w:val="none" w:sz="0" w:space="0" w:color="auto" w:frame="1"/>
        </w:rPr>
        <w:t>примеряют</w:t>
      </w:r>
      <w:r w:rsidRPr="008E5C0E">
        <w:rPr>
          <w:i/>
          <w:iCs/>
          <w:sz w:val="28"/>
          <w:szCs w:val="28"/>
          <w:bdr w:val="none" w:sz="0" w:space="0" w:color="auto" w:frame="1"/>
        </w:rPr>
        <w:t>»</w:t>
      </w:r>
      <w:r w:rsidRPr="008E5C0E">
        <w:rPr>
          <w:sz w:val="28"/>
          <w:szCs w:val="28"/>
        </w:rPr>
        <w:t> эту функцию на </w:t>
      </w:r>
      <w:r w:rsidRPr="008E5C0E">
        <w:rPr>
          <w:sz w:val="28"/>
          <w:szCs w:val="28"/>
          <w:u w:val="single"/>
          <w:bdr w:val="none" w:sz="0" w:space="0" w:color="auto" w:frame="1"/>
        </w:rPr>
        <w:t>себя</w:t>
      </w:r>
      <w:r w:rsidRPr="008E5C0E">
        <w:rPr>
          <w:sz w:val="28"/>
          <w:szCs w:val="28"/>
        </w:rPr>
        <w:t>:</w:t>
      </w:r>
    </w:p>
    <w:p w14:paraId="7D87E1DF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Я – лягушка. Я умею прыгать.</w:t>
      </w:r>
    </w:p>
    <w:p w14:paraId="60F13088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Я – машинка. Я тоже прыгаю, когда еду по кочкам.</w:t>
      </w:r>
    </w:p>
    <w:p w14:paraId="1FDFA973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Я – карандаш, я тоже прыгаю, когда рисую точечки. И т. д.</w:t>
      </w:r>
    </w:p>
    <w:p w14:paraId="627464A9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Основная сложность данного тренинга в том, что необходимо найти условия проявления данной несвойственной функции.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Родители играют в игру</w:t>
      </w:r>
      <w:r w:rsidRPr="008E5C0E">
        <w:rPr>
          <w:sz w:val="28"/>
          <w:szCs w:val="28"/>
        </w:rPr>
        <w:t>.</w:t>
      </w:r>
    </w:p>
    <w:p w14:paraId="264696F7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  <w:u w:val="single"/>
        </w:rPr>
      </w:pPr>
      <w:r w:rsidRPr="008E5C0E">
        <w:rPr>
          <w:sz w:val="28"/>
          <w:szCs w:val="28"/>
          <w:u w:val="single"/>
        </w:rPr>
        <w:t>Сочиняем сказки и истории.</w:t>
      </w:r>
    </w:p>
    <w:p w14:paraId="7D1A46F6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Чем могла кончиться сказка "Курочка Ряба", если бы мышка аккуратно пробежала мимо и не смахнула бы золотое яичко? Что бы дед с бабой с ним с делали? Или оттуда вылупился бы золотой цыпленок?</w:t>
      </w:r>
    </w:p>
    <w:p w14:paraId="74214546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Придумай сказку про трех поросят и серого волка. Только поросята в этой сказке злые и хитрые, а волк добрый и доверчивый.</w:t>
      </w:r>
    </w:p>
    <w:p w14:paraId="3B6B7CA6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- Придумай сказку про Машу и медведя. Маша была злой и ленивой девочкой, а медведь - добрым и трудолюбивым.</w:t>
      </w:r>
    </w:p>
    <w:p w14:paraId="2599CDA3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- Придумай сказку про злого и хитрого Колобка и добрых лесных зверей.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Родители играют в игру</w:t>
      </w:r>
      <w:r w:rsidRPr="008E5C0E">
        <w:rPr>
          <w:sz w:val="28"/>
          <w:szCs w:val="28"/>
        </w:rPr>
        <w:t>.</w:t>
      </w:r>
    </w:p>
    <w:p w14:paraId="1872BE2F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  <w:u w:val="single"/>
        </w:rPr>
      </w:pPr>
      <w:r w:rsidRPr="008E5C0E">
        <w:rPr>
          <w:sz w:val="28"/>
          <w:szCs w:val="28"/>
          <w:u w:val="single"/>
        </w:rPr>
        <w:t>Игра “Найди отличия”.</w:t>
      </w:r>
    </w:p>
    <w:p w14:paraId="04F6CDFF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Постарайся обнаружить как можно больше отличий.</w:t>
      </w:r>
    </w:p>
    <w:p w14:paraId="0B49569A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Например</w:t>
      </w:r>
      <w:r w:rsidRPr="008E5C0E">
        <w:rPr>
          <w:sz w:val="28"/>
          <w:szCs w:val="28"/>
        </w:rPr>
        <w:t>:</w:t>
      </w:r>
    </w:p>
    <w:p w14:paraId="178C16CF" w14:textId="77777777" w:rsidR="00CB708E" w:rsidRDefault="008E5C0E" w:rsidP="00CB708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 xml:space="preserve">Шкафбольшой;используется для хранения вещей,не нуждается в электричестве. </w:t>
      </w:r>
    </w:p>
    <w:p w14:paraId="7453B3E6" w14:textId="77777777" w:rsidR="008E5C0E" w:rsidRPr="008E5C0E" w:rsidRDefault="008E5C0E" w:rsidP="00CB708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Телевизормаленький;не используется для хранения вещей;нуждается в электричестве.</w:t>
      </w:r>
    </w:p>
    <w:p w14:paraId="4A29814E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  <w:u w:val="single"/>
          <w:bdr w:val="none" w:sz="0" w:space="0" w:color="auto" w:frame="1"/>
        </w:rPr>
        <w:t>шкаф, телевизор</w:t>
      </w:r>
      <w:r w:rsidRPr="008E5C0E">
        <w:rPr>
          <w:sz w:val="28"/>
          <w:szCs w:val="28"/>
        </w:rPr>
        <w:t>:</w:t>
      </w:r>
    </w:p>
    <w:p w14:paraId="355265D4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  <w:u w:val="single"/>
          <w:bdr w:val="none" w:sz="0" w:space="0" w:color="auto" w:frame="1"/>
        </w:rPr>
        <w:t>птица, самолет</w:t>
      </w:r>
      <w:r w:rsidRPr="008E5C0E">
        <w:rPr>
          <w:sz w:val="28"/>
          <w:szCs w:val="28"/>
        </w:rPr>
        <w:t>:</w:t>
      </w:r>
    </w:p>
    <w:p w14:paraId="35193D59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  <w:u w:val="single"/>
          <w:bdr w:val="none" w:sz="0" w:space="0" w:color="auto" w:frame="1"/>
        </w:rPr>
        <w:t>солдат, матрос</w:t>
      </w:r>
      <w:r w:rsidRPr="008E5C0E">
        <w:rPr>
          <w:sz w:val="28"/>
          <w:szCs w:val="28"/>
        </w:rPr>
        <w:t>:</w:t>
      </w:r>
    </w:p>
    <w:p w14:paraId="2453562D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  <w:u w:val="single"/>
          <w:bdr w:val="none" w:sz="0" w:space="0" w:color="auto" w:frame="1"/>
        </w:rPr>
        <w:t>паровоз, автобус</w:t>
      </w:r>
      <w:r w:rsidRPr="008E5C0E">
        <w:rPr>
          <w:sz w:val="28"/>
          <w:szCs w:val="28"/>
        </w:rPr>
        <w:t>:</w:t>
      </w:r>
    </w:p>
    <w:p w14:paraId="2C1DC3D5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  <w:u w:val="single"/>
          <w:bdr w:val="none" w:sz="0" w:space="0" w:color="auto" w:frame="1"/>
        </w:rPr>
        <w:t>озеро, река</w:t>
      </w:r>
      <w:r w:rsidRPr="008E5C0E">
        <w:rPr>
          <w:sz w:val="28"/>
          <w:szCs w:val="28"/>
        </w:rPr>
        <w:t>:</w:t>
      </w:r>
    </w:p>
    <w:p w14:paraId="0CEE80CC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CB708E">
        <w:rPr>
          <w:sz w:val="28"/>
          <w:szCs w:val="28"/>
          <w:u w:val="single"/>
        </w:rPr>
        <w:t>снег, лед</w:t>
      </w:r>
      <w:r w:rsidRPr="008E5C0E">
        <w:rPr>
          <w:sz w:val="28"/>
          <w:szCs w:val="28"/>
        </w:rPr>
        <w:t>.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Родители играют в игру</w:t>
      </w:r>
      <w:r w:rsidRPr="008E5C0E">
        <w:rPr>
          <w:sz w:val="28"/>
          <w:szCs w:val="28"/>
        </w:rPr>
        <w:t>.</w:t>
      </w:r>
    </w:p>
    <w:p w14:paraId="34CFD15A" w14:textId="77777777" w:rsidR="008E5C0E" w:rsidRPr="00CB708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  <w:u w:val="single"/>
        </w:rPr>
      </w:pPr>
      <w:r w:rsidRPr="00CB708E">
        <w:rPr>
          <w:sz w:val="28"/>
          <w:szCs w:val="28"/>
          <w:u w:val="single"/>
        </w:rPr>
        <w:t>Игра “Измени название предмета”</w:t>
      </w:r>
    </w:p>
    <w:p w14:paraId="239F28DD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Представь, что все предметы вокруг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потеряли свои названия</w:t>
      </w:r>
      <w:r w:rsidRPr="008E5C0E">
        <w:rPr>
          <w:sz w:val="28"/>
          <w:szCs w:val="28"/>
        </w:rPr>
        <w:t>. Мы их должны назвать заново. Проще всего это сделать, учитывая главное назначение предмета.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Например</w:t>
      </w:r>
      <w:r w:rsidRPr="008E5C0E">
        <w:rPr>
          <w:sz w:val="28"/>
          <w:szCs w:val="28"/>
        </w:rPr>
        <w:t> ручку можно назвать писалка, карандаш - рисовалка, собаку - кусалка. Придумай названия </w:t>
      </w:r>
      <w:r w:rsidRPr="008E5C0E">
        <w:rPr>
          <w:sz w:val="28"/>
          <w:szCs w:val="28"/>
          <w:u w:val="single"/>
          <w:bdr w:val="none" w:sz="0" w:space="0" w:color="auto" w:frame="1"/>
        </w:rPr>
        <w:t>для</w:t>
      </w:r>
      <w:r w:rsidRPr="008E5C0E">
        <w:rPr>
          <w:sz w:val="28"/>
          <w:szCs w:val="28"/>
        </w:rPr>
        <w:t>:</w:t>
      </w:r>
    </w:p>
    <w:p w14:paraId="2BEF5E7C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ножа -</w:t>
      </w:r>
    </w:p>
    <w:p w14:paraId="1908775E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лопаты -</w:t>
      </w:r>
    </w:p>
    <w:p w14:paraId="74D80D17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самолета -</w:t>
      </w:r>
    </w:p>
    <w:p w14:paraId="1F7B112F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книги -</w:t>
      </w:r>
    </w:p>
    <w:p w14:paraId="4F4F0C38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lastRenderedPageBreak/>
        <w:t>лампочки -</w:t>
      </w:r>
    </w:p>
    <w:p w14:paraId="26949983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автомобиля -</w:t>
      </w:r>
    </w:p>
    <w:p w14:paraId="2DD1EFE9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чайника -</w:t>
      </w:r>
    </w:p>
    <w:p w14:paraId="69ED95C2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ложки -</w:t>
      </w:r>
    </w:p>
    <w:p w14:paraId="5A9724B1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двери -</w:t>
      </w:r>
    </w:p>
    <w:p w14:paraId="736785BF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замка -</w:t>
      </w:r>
    </w:p>
    <w:p w14:paraId="6582DC5B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ключа -</w:t>
      </w:r>
    </w:p>
    <w:p w14:paraId="684C8585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огня –</w:t>
      </w:r>
    </w:p>
    <w:p w14:paraId="5AAB1FD3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Родители играют в игру</w:t>
      </w:r>
      <w:r w:rsidRPr="008E5C0E">
        <w:rPr>
          <w:sz w:val="28"/>
          <w:szCs w:val="28"/>
        </w:rPr>
        <w:t>.</w:t>
      </w:r>
    </w:p>
    <w:p w14:paraId="71F0B9B1" w14:textId="77777777" w:rsidR="008E5C0E" w:rsidRPr="00CB708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  <w:u w:val="single"/>
        </w:rPr>
      </w:pPr>
      <w:r w:rsidRPr="00CB708E">
        <w:rPr>
          <w:sz w:val="28"/>
          <w:szCs w:val="28"/>
          <w:u w:val="single"/>
        </w:rPr>
        <w:t>Игра “Почему это произошло?”</w:t>
      </w:r>
    </w:p>
    <w:p w14:paraId="3B10A58D" w14:textId="77777777" w:rsidR="008E5C0E" w:rsidRPr="00CB708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Назови как можно больше возможных причин для каждой из описанных ниже </w:t>
      </w:r>
      <w:r w:rsidRPr="00CB708E">
        <w:rPr>
          <w:sz w:val="28"/>
          <w:szCs w:val="28"/>
          <w:bdr w:val="none" w:sz="0" w:space="0" w:color="auto" w:frame="1"/>
        </w:rPr>
        <w:t>ситуаций</w:t>
      </w:r>
      <w:r w:rsidRPr="00CB708E">
        <w:rPr>
          <w:sz w:val="28"/>
          <w:szCs w:val="28"/>
        </w:rPr>
        <w:t>:</w:t>
      </w:r>
    </w:p>
    <w:p w14:paraId="08ABDB95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На площади стояло большое количество людей.</w:t>
      </w:r>
    </w:p>
    <w:p w14:paraId="44138FF0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Дерево во дворе было облеплено птицами.</w:t>
      </w:r>
    </w:p>
    <w:p w14:paraId="3D85B57E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Вода в реке стала мутная.</w:t>
      </w:r>
    </w:p>
    <w:p w14:paraId="4D906B4E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Лоси вышли из леса и подошли к самой деревне.</w:t>
      </w:r>
    </w:p>
    <w:p w14:paraId="38716295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В доме внезапно погасли все электрические лампы.</w:t>
      </w:r>
    </w:p>
    <w:p w14:paraId="70DFC066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Крики и щебетанье птиц постепенно смолкли.</w:t>
      </w:r>
    </w:p>
    <w:p w14:paraId="52E4F3D4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Речка вышла из берегов и постепенно затопила окрестные луга.</w:t>
      </w:r>
    </w:p>
    <w:p w14:paraId="346ADFB6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При поиске причин не стоит отбрасывать маловероятные, необычные причины.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Например</w:t>
      </w:r>
      <w:r w:rsidRPr="008E5C0E">
        <w:rPr>
          <w:sz w:val="28"/>
          <w:szCs w:val="28"/>
        </w:rPr>
        <w:t>: речка могла выйти из берегов как из-за дружного таяния снега весной, так и из-за того, что корабль инопланетян, приземлившись в русло реки,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перегородил ее</w:t>
      </w:r>
      <w:r w:rsidRPr="008E5C0E">
        <w:rPr>
          <w:sz w:val="28"/>
          <w:szCs w:val="28"/>
        </w:rPr>
        <w:t>, образовав запруду.</w:t>
      </w:r>
    </w:p>
    <w:p w14:paraId="03151ED7" w14:textId="77777777" w:rsid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Родители играют в игру</w:t>
      </w:r>
      <w:r w:rsidRPr="008E5C0E">
        <w:rPr>
          <w:sz w:val="28"/>
          <w:szCs w:val="28"/>
        </w:rPr>
        <w:t>.</w:t>
      </w:r>
    </w:p>
    <w:p w14:paraId="5C4CC9CA" w14:textId="77777777" w:rsidR="00CB708E" w:rsidRPr="008E5C0E" w:rsidRDefault="00CB708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Заключение:</w:t>
      </w:r>
    </w:p>
    <w:p w14:paraId="08E62042" w14:textId="77777777" w:rsidR="008E5C0E" w:rsidRPr="008E5C0E" w:rsidRDefault="008E5C0E" w:rsidP="008E5C0E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8E5C0E">
        <w:rPr>
          <w:sz w:val="28"/>
          <w:szCs w:val="28"/>
        </w:rPr>
        <w:t>В процессе выполнения предлагаемых заданий детьми не следует подвергать критике их ответы сразу, без объяснения или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развития ими идеи</w:t>
      </w:r>
      <w:r w:rsidRPr="008E5C0E">
        <w:rPr>
          <w:sz w:val="28"/>
          <w:szCs w:val="28"/>
        </w:rPr>
        <w:t>. Скорее всего ребенок не смог ее до нас донести, правильно выразить, или мы в ней не разобрались, так как ребенок в отличии от взрослого мыслит непосредственно, неприземленно. Если мы взрослые пытаемся к решению вопроса подойти с реальной точки зрения, обдумывая каждый шаг, то ребенок не будет задумываться о законах реальной жизни. Используйте различные приемы </w:t>
      </w:r>
      <w:r w:rsidRPr="008E5C0E">
        <w:rPr>
          <w:rStyle w:val="a4"/>
          <w:b w:val="0"/>
          <w:sz w:val="28"/>
          <w:szCs w:val="28"/>
          <w:bdr w:val="none" w:sz="0" w:space="0" w:color="auto" w:frame="1"/>
        </w:rPr>
        <w:t>ТРИЗ</w:t>
      </w:r>
      <w:r w:rsidRPr="008E5C0E">
        <w:rPr>
          <w:sz w:val="28"/>
          <w:szCs w:val="28"/>
        </w:rPr>
        <w:t>, и перед вами в полной мере раскроется неиссякаемый источник детской фантазии.</w:t>
      </w:r>
    </w:p>
    <w:p w14:paraId="7F702E3C" w14:textId="77777777" w:rsidR="008E5C0E" w:rsidRPr="008E5C0E" w:rsidRDefault="008E5C0E" w:rsidP="008E5C0E">
      <w:pPr>
        <w:rPr>
          <w:rFonts w:ascii="Times New Roman" w:hAnsi="Times New Roman" w:cs="Times New Roman"/>
          <w:sz w:val="28"/>
          <w:szCs w:val="28"/>
        </w:rPr>
      </w:pPr>
    </w:p>
    <w:p w14:paraId="0DAA9EB9" w14:textId="77777777" w:rsidR="00347B8C" w:rsidRPr="008E5C0E" w:rsidRDefault="00347B8C" w:rsidP="008E5C0E">
      <w:pPr>
        <w:rPr>
          <w:rFonts w:ascii="Times New Roman" w:hAnsi="Times New Roman" w:cs="Times New Roman"/>
          <w:sz w:val="28"/>
          <w:szCs w:val="28"/>
        </w:rPr>
      </w:pPr>
    </w:p>
    <w:sectPr w:rsidR="00347B8C" w:rsidRPr="008E5C0E" w:rsidSect="00070C0C">
      <w:pgSz w:w="11906" w:h="16838"/>
      <w:pgMar w:top="1134" w:right="850" w:bottom="1134" w:left="1701" w:header="708" w:footer="708" w:gutter="0"/>
      <w:pgBorders w:offsetFrom="page">
        <w:top w:val="threeDEngrave" w:sz="24" w:space="24" w:color="92D050"/>
        <w:left w:val="threeDEngrave" w:sz="24" w:space="24" w:color="92D050"/>
        <w:bottom w:val="threeDEmboss" w:sz="24" w:space="24" w:color="92D050"/>
        <w:right w:val="threeDEmboss" w:sz="24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F5C"/>
    <w:multiLevelType w:val="hybridMultilevel"/>
    <w:tmpl w:val="D848F8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237942"/>
    <w:multiLevelType w:val="hybridMultilevel"/>
    <w:tmpl w:val="3A380210"/>
    <w:lvl w:ilvl="0" w:tplc="91F0135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857EC4"/>
    <w:multiLevelType w:val="hybridMultilevel"/>
    <w:tmpl w:val="67B28D5A"/>
    <w:lvl w:ilvl="0" w:tplc="91F0135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0FC"/>
    <w:rsid w:val="00070C0C"/>
    <w:rsid w:val="001730FC"/>
    <w:rsid w:val="00347B8C"/>
    <w:rsid w:val="00402D23"/>
    <w:rsid w:val="008E5C0E"/>
    <w:rsid w:val="00CB708E"/>
    <w:rsid w:val="00EB6C77"/>
    <w:rsid w:val="00F76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AA61C"/>
  <w15:docId w15:val="{EC77271E-29B5-4C1C-9DB4-BB33AA17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C0E"/>
  </w:style>
  <w:style w:type="paragraph" w:styleId="1">
    <w:name w:val="heading 1"/>
    <w:basedOn w:val="a"/>
    <w:link w:val="10"/>
    <w:uiPriority w:val="9"/>
    <w:qFormat/>
    <w:rsid w:val="008E5C0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C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E5C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5C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5C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0C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0C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4444</dc:creator>
  <cp:keywords/>
  <dc:description/>
  <cp:lastModifiedBy>User</cp:lastModifiedBy>
  <cp:revision>6</cp:revision>
  <dcterms:created xsi:type="dcterms:W3CDTF">2019-01-20T15:37:00Z</dcterms:created>
  <dcterms:modified xsi:type="dcterms:W3CDTF">2022-03-16T19:28:00Z</dcterms:modified>
</cp:coreProperties>
</file>