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244" w:rsidRDefault="00E916CD" w:rsidP="006B5244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</w:pPr>
      <w:r w:rsidRPr="006B5244"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  <w:t>Консультация для воспитателей</w:t>
      </w:r>
    </w:p>
    <w:p w:rsidR="006B5244" w:rsidRDefault="00E20320" w:rsidP="006B524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6B5244">
        <w:rPr>
          <w:rFonts w:ascii="Times New Roman" w:hAnsi="Times New Roman" w:cs="Times New Roman"/>
          <w:b/>
          <w:color w:val="002060"/>
          <w:sz w:val="48"/>
          <w:szCs w:val="48"/>
        </w:rPr>
        <w:t>Нравственно-патриотическое</w:t>
      </w:r>
      <w:r w:rsidR="006A12C8" w:rsidRPr="006B5244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воспитание дошкольника </w:t>
      </w:r>
    </w:p>
    <w:p w:rsidR="00E20320" w:rsidRPr="006B5244" w:rsidRDefault="006A12C8" w:rsidP="006B5244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</w:pPr>
      <w:r w:rsidRPr="006B5244">
        <w:rPr>
          <w:rFonts w:ascii="Times New Roman" w:hAnsi="Times New Roman" w:cs="Times New Roman"/>
          <w:b/>
          <w:color w:val="002060"/>
          <w:sz w:val="48"/>
          <w:szCs w:val="48"/>
        </w:rPr>
        <w:t>в детском саду и семье.</w:t>
      </w:r>
    </w:p>
    <w:p w:rsidR="00E20320" w:rsidRPr="006B5244" w:rsidRDefault="00E916CD" w:rsidP="006B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244">
        <w:rPr>
          <w:rFonts w:ascii="Times New Roman" w:hAnsi="Times New Roman" w:cs="Times New Roman"/>
          <w:sz w:val="28"/>
          <w:szCs w:val="28"/>
        </w:rPr>
        <w:t xml:space="preserve">  </w:t>
      </w:r>
      <w:r w:rsidR="006A12C8" w:rsidRPr="006B5244">
        <w:rPr>
          <w:rFonts w:ascii="Times New Roman" w:hAnsi="Times New Roman" w:cs="Times New Roman"/>
          <w:sz w:val="28"/>
          <w:szCs w:val="28"/>
        </w:rPr>
        <w:t xml:space="preserve"> </w:t>
      </w:r>
      <w:r w:rsidR="00E20320" w:rsidRPr="006B5244">
        <w:rPr>
          <w:rFonts w:ascii="Times New Roman" w:hAnsi="Times New Roman" w:cs="Times New Roman"/>
          <w:sz w:val="28"/>
          <w:szCs w:val="28"/>
        </w:rPr>
        <w:t xml:space="preserve"> Первые чувства патриотизма. Доступны ли они в дошкольном</w:t>
      </w:r>
      <w:r w:rsidR="006A12C8" w:rsidRPr="006B5244">
        <w:rPr>
          <w:rFonts w:ascii="Times New Roman" w:hAnsi="Times New Roman" w:cs="Times New Roman"/>
          <w:sz w:val="28"/>
          <w:szCs w:val="28"/>
        </w:rPr>
        <w:t xml:space="preserve"> возрасте? Можно сказать, что да. Д</w:t>
      </w:r>
      <w:r w:rsidR="00E20320" w:rsidRPr="006B5244">
        <w:rPr>
          <w:rFonts w:ascii="Times New Roman" w:hAnsi="Times New Roman" w:cs="Times New Roman"/>
          <w:sz w:val="28"/>
          <w:szCs w:val="28"/>
        </w:rPr>
        <w:t>ошкольнику доступны чувства любви к</w:t>
      </w:r>
      <w:r w:rsidR="006A12C8" w:rsidRPr="006B5244">
        <w:rPr>
          <w:rFonts w:ascii="Times New Roman" w:hAnsi="Times New Roman" w:cs="Times New Roman"/>
          <w:sz w:val="28"/>
          <w:szCs w:val="28"/>
        </w:rPr>
        <w:t xml:space="preserve"> своей семье, родному краю, городу</w:t>
      </w:r>
      <w:r w:rsidR="00E20320" w:rsidRPr="006B5244">
        <w:rPr>
          <w:rFonts w:ascii="Times New Roman" w:hAnsi="Times New Roman" w:cs="Times New Roman"/>
          <w:sz w:val="28"/>
          <w:szCs w:val="28"/>
        </w:rPr>
        <w:t xml:space="preserve">, родной природе. Это и есть начало патриотизма, который рождается в познании, а формируется в процессе повседневного целенаправленного воспитания. На современном этапе воспитание будущего гражданина патриота своей страны становится очень актуальным и особенно трудным, требует большого такта и терпения, так как в молодых семьях вопросы воспитания патриотизма, гражданственности не считаются важными, и зачастую вызывают лишь недоумение. Патриотическое воспитание ребенка – это основа формирования будущего гражданина. Задача воспитания патриотизма в настоящее время очень сложна. 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Причем такие </w:t>
      </w:r>
      <w:proofErr w:type="gramStart"/>
      <w:r w:rsidR="00E20320" w:rsidRPr="006B5244">
        <w:rPr>
          <w:rFonts w:ascii="Times New Roman" w:hAnsi="Times New Roman" w:cs="Times New Roman"/>
          <w:sz w:val="28"/>
          <w:szCs w:val="28"/>
        </w:rPr>
        <w:t>методы</w:t>
      </w:r>
      <w:proofErr w:type="gramEnd"/>
      <w:r w:rsidR="00E20320" w:rsidRPr="006B5244">
        <w:rPr>
          <w:rFonts w:ascii="Times New Roman" w:hAnsi="Times New Roman" w:cs="Times New Roman"/>
          <w:sz w:val="28"/>
          <w:szCs w:val="28"/>
        </w:rPr>
        <w:t xml:space="preserve"> которые, не казались бы ребенку скучными, чрезмерно назидательными, а естественно и гармонично наполняли его мировоззрение нравственным содержанием, раскрывали бы новые, ранее неизвестные или непонятные малышу стороны окружающей действительности.</w:t>
      </w:r>
    </w:p>
    <w:p w:rsidR="00E20320" w:rsidRPr="006B5244" w:rsidRDefault="00E20320" w:rsidP="006B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244">
        <w:rPr>
          <w:rFonts w:ascii="Times New Roman" w:hAnsi="Times New Roman" w:cs="Times New Roman"/>
          <w:sz w:val="28"/>
          <w:szCs w:val="28"/>
        </w:rPr>
        <w:t xml:space="preserve">    Уже в дошкольном возрасте ребенок должен знать, в какой стране он живет, чем она отличается от других стран. Нужно как можно </w:t>
      </w:r>
      <w:r w:rsidR="006A12C8" w:rsidRPr="006B5244">
        <w:rPr>
          <w:rFonts w:ascii="Times New Roman" w:hAnsi="Times New Roman" w:cs="Times New Roman"/>
          <w:sz w:val="28"/>
          <w:szCs w:val="28"/>
        </w:rPr>
        <w:t>больше рассказывать детям о городе</w:t>
      </w:r>
      <w:r w:rsidRPr="006B5244">
        <w:rPr>
          <w:rFonts w:ascii="Times New Roman" w:hAnsi="Times New Roman" w:cs="Times New Roman"/>
          <w:sz w:val="28"/>
          <w:szCs w:val="28"/>
        </w:rPr>
        <w:t>, в котором они живут; восп</w:t>
      </w:r>
      <w:r w:rsidR="006A12C8" w:rsidRPr="006B5244">
        <w:rPr>
          <w:rFonts w:ascii="Times New Roman" w:hAnsi="Times New Roman" w:cs="Times New Roman"/>
          <w:sz w:val="28"/>
          <w:szCs w:val="28"/>
        </w:rPr>
        <w:t>итывать чувство гордости за свой город</w:t>
      </w:r>
      <w:r w:rsidRPr="006B5244">
        <w:rPr>
          <w:rFonts w:ascii="Times New Roman" w:hAnsi="Times New Roman" w:cs="Times New Roman"/>
          <w:sz w:val="28"/>
          <w:szCs w:val="28"/>
        </w:rPr>
        <w:t xml:space="preserve">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 Существуют разнообразные формы воспитания у детей патриотических чувств. Это </w:t>
      </w:r>
      <w:r w:rsidR="006A12C8" w:rsidRPr="006B5244">
        <w:rPr>
          <w:rFonts w:ascii="Times New Roman" w:hAnsi="Times New Roman" w:cs="Times New Roman"/>
          <w:sz w:val="28"/>
          <w:szCs w:val="28"/>
        </w:rPr>
        <w:t>беседы о Родине, о родном городе</w:t>
      </w:r>
      <w:r w:rsidRPr="006B5244">
        <w:rPr>
          <w:rFonts w:ascii="Times New Roman" w:hAnsi="Times New Roman" w:cs="Times New Roman"/>
          <w:sz w:val="28"/>
          <w:szCs w:val="28"/>
        </w:rPr>
        <w:t>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 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</w:t>
      </w:r>
    </w:p>
    <w:p w:rsidR="00E20320" w:rsidRPr="006B5244" w:rsidRDefault="00E20320" w:rsidP="006B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244">
        <w:rPr>
          <w:rFonts w:ascii="Times New Roman" w:hAnsi="Times New Roman" w:cs="Times New Roman"/>
          <w:sz w:val="28"/>
          <w:szCs w:val="28"/>
        </w:rPr>
        <w:t xml:space="preserve">     Сказки волнуют, увлекают ребенка, заставляют его плакать и смеяться.. У каждого народа свои сказки, и все они по-своему, со </w:t>
      </w:r>
      <w:proofErr w:type="gramStart"/>
      <w:r w:rsidRPr="006B5244">
        <w:rPr>
          <w:rFonts w:ascii="Times New Roman" w:hAnsi="Times New Roman" w:cs="Times New Roman"/>
          <w:sz w:val="28"/>
          <w:szCs w:val="28"/>
        </w:rPr>
        <w:t>свойственным</w:t>
      </w:r>
      <w:proofErr w:type="gramEnd"/>
      <w:r w:rsidR="00E77847" w:rsidRPr="006B5244">
        <w:rPr>
          <w:rFonts w:ascii="Times New Roman" w:hAnsi="Times New Roman" w:cs="Times New Roman"/>
          <w:sz w:val="28"/>
          <w:szCs w:val="28"/>
        </w:rPr>
        <w:t xml:space="preserve"> </w:t>
      </w:r>
      <w:r w:rsidRPr="006B5244">
        <w:rPr>
          <w:rFonts w:ascii="Times New Roman" w:hAnsi="Times New Roman" w:cs="Times New Roman"/>
          <w:sz w:val="28"/>
          <w:szCs w:val="28"/>
        </w:rPr>
        <w:t xml:space="preserve"> данному народу колориту передают от поколения к поколению эти нравственные ценности.</w:t>
      </w:r>
    </w:p>
    <w:p w:rsidR="00E20320" w:rsidRPr="006B5244" w:rsidRDefault="00E20320" w:rsidP="006B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244">
        <w:rPr>
          <w:rFonts w:ascii="Times New Roman" w:hAnsi="Times New Roman" w:cs="Times New Roman"/>
          <w:sz w:val="28"/>
          <w:szCs w:val="28"/>
        </w:rPr>
        <w:lastRenderedPageBreak/>
        <w:t xml:space="preserve">      Загадки, пословицы, поговорки – эти жемчужины народной мудрости воспринимаются ребенком легко и естественно. В них и юмор, и грусть и глубокая любовь к человеку, к отечеству. Сказки, пословицы, поговорки формируют начало любви к своему народу, к своей стране.</w:t>
      </w:r>
    </w:p>
    <w:p w:rsidR="00E20320" w:rsidRPr="006B5244" w:rsidRDefault="00E20320" w:rsidP="006B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244">
        <w:rPr>
          <w:rFonts w:ascii="Times New Roman" w:hAnsi="Times New Roman" w:cs="Times New Roman"/>
          <w:sz w:val="28"/>
          <w:szCs w:val="28"/>
        </w:rPr>
        <w:t xml:space="preserve">    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:rsidR="00E20320" w:rsidRPr="006B5244" w:rsidRDefault="00E20320" w:rsidP="006B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244">
        <w:rPr>
          <w:rFonts w:ascii="Times New Roman" w:hAnsi="Times New Roman" w:cs="Times New Roman"/>
          <w:sz w:val="28"/>
          <w:szCs w:val="28"/>
        </w:rPr>
        <w:t xml:space="preserve">      Но без помощи взрослого ребенку трудно выделить в окружающей жизни наиболее существенное характерное. Он может не увидеть главное, или принять за главное нетипичное, второстепенное. «Как у маленького деревца, заботливый садовник укрепляет корень, от мощности которого зависит жизнь растения на протяжении нескол</w:t>
      </w:r>
      <w:r w:rsidR="00E77847" w:rsidRPr="006B5244">
        <w:rPr>
          <w:rFonts w:ascii="Times New Roman" w:hAnsi="Times New Roman" w:cs="Times New Roman"/>
          <w:sz w:val="28"/>
          <w:szCs w:val="28"/>
        </w:rPr>
        <w:t xml:space="preserve">ьких десятилетий, так и воспитатель </w:t>
      </w:r>
      <w:r w:rsidRPr="006B5244">
        <w:rPr>
          <w:rFonts w:ascii="Times New Roman" w:hAnsi="Times New Roman" w:cs="Times New Roman"/>
          <w:sz w:val="28"/>
          <w:szCs w:val="28"/>
        </w:rPr>
        <w:t>должен заботиться о в</w:t>
      </w:r>
      <w:r w:rsidR="00E77847" w:rsidRPr="006B5244">
        <w:rPr>
          <w:rFonts w:ascii="Times New Roman" w:hAnsi="Times New Roman" w:cs="Times New Roman"/>
          <w:sz w:val="28"/>
          <w:szCs w:val="28"/>
        </w:rPr>
        <w:t xml:space="preserve">оспитании у </w:t>
      </w:r>
      <w:r w:rsidRPr="006B5244">
        <w:rPr>
          <w:rFonts w:ascii="Times New Roman" w:hAnsi="Times New Roman" w:cs="Times New Roman"/>
          <w:sz w:val="28"/>
          <w:szCs w:val="28"/>
        </w:rPr>
        <w:t xml:space="preserve"> детей чувства безграничной любви к Родине</w:t>
      </w:r>
      <w:r w:rsidR="00E77847" w:rsidRPr="006B5244">
        <w:rPr>
          <w:rFonts w:ascii="Times New Roman" w:hAnsi="Times New Roman" w:cs="Times New Roman"/>
          <w:sz w:val="28"/>
          <w:szCs w:val="28"/>
        </w:rPr>
        <w:t>»</w:t>
      </w:r>
      <w:r w:rsidRPr="006B5244">
        <w:rPr>
          <w:rFonts w:ascii="Times New Roman" w:hAnsi="Times New Roman" w:cs="Times New Roman"/>
          <w:sz w:val="28"/>
          <w:szCs w:val="28"/>
        </w:rPr>
        <w:t xml:space="preserve">. Без помощи взрослого детям трудно понять, что люди трудятся на благо всей страны, что город, село, лес, река, которые ребенок видит каждый день – это и есть его Родина. </w:t>
      </w:r>
    </w:p>
    <w:p w:rsidR="00E20320" w:rsidRPr="006B5244" w:rsidRDefault="00E20320" w:rsidP="006B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244">
        <w:rPr>
          <w:rFonts w:ascii="Times New Roman" w:hAnsi="Times New Roman" w:cs="Times New Roman"/>
          <w:sz w:val="28"/>
          <w:szCs w:val="28"/>
        </w:rPr>
        <w:t xml:space="preserve">      Взрослый выступает посредником между ребенком и окружающим его миром, он направляет, регулирует его восприятие окружающего. У детей еще очень мал жизненный опыт, и в силу своей способности к подражанию и из доверия к взрослому дети перенимают у них оценки событий: что говорят дома родители о предстоящем субботнике, как готовятся к празднику и т. д. – во всем проявляется их отношение к жизни</w:t>
      </w:r>
      <w:proofErr w:type="gramStart"/>
      <w:r w:rsidRPr="006B5244">
        <w:rPr>
          <w:rFonts w:ascii="Times New Roman" w:hAnsi="Times New Roman" w:cs="Times New Roman"/>
          <w:sz w:val="28"/>
          <w:szCs w:val="28"/>
        </w:rPr>
        <w:t xml:space="preserve"> </w:t>
      </w:r>
      <w:r w:rsidR="00E77847" w:rsidRPr="006B524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77847" w:rsidRPr="006B5244">
        <w:rPr>
          <w:rFonts w:ascii="Times New Roman" w:hAnsi="Times New Roman" w:cs="Times New Roman"/>
          <w:sz w:val="28"/>
          <w:szCs w:val="28"/>
        </w:rPr>
        <w:t xml:space="preserve"> </w:t>
      </w:r>
      <w:r w:rsidRPr="006B5244">
        <w:rPr>
          <w:rFonts w:ascii="Times New Roman" w:hAnsi="Times New Roman" w:cs="Times New Roman"/>
          <w:sz w:val="28"/>
          <w:szCs w:val="28"/>
        </w:rPr>
        <w:t xml:space="preserve">которое постепенно воспитывает чувства ребенка. </w:t>
      </w:r>
    </w:p>
    <w:p w:rsidR="00E20320" w:rsidRPr="006B5244" w:rsidRDefault="00E20320" w:rsidP="006B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244">
        <w:rPr>
          <w:rFonts w:ascii="Times New Roman" w:hAnsi="Times New Roman" w:cs="Times New Roman"/>
          <w:sz w:val="28"/>
          <w:szCs w:val="28"/>
        </w:rPr>
        <w:t xml:space="preserve">      При воспитании патриотических чувств очень важно поддерживать в детях интерес к событиям и явлениям общественной жизни, беседовать с ними о том, что их интересует. Принято считать, что воспитание у детей патриотических чу</w:t>
      </w:r>
      <w:proofErr w:type="gramStart"/>
      <w:r w:rsidRPr="006B5244">
        <w:rPr>
          <w:rFonts w:ascii="Times New Roman" w:hAnsi="Times New Roman" w:cs="Times New Roman"/>
          <w:sz w:val="28"/>
          <w:szCs w:val="28"/>
        </w:rPr>
        <w:t>вств</w:t>
      </w:r>
      <w:r w:rsidR="00E77847" w:rsidRPr="006B5244">
        <w:rPr>
          <w:rFonts w:ascii="Times New Roman" w:hAnsi="Times New Roman" w:cs="Times New Roman"/>
          <w:sz w:val="28"/>
          <w:szCs w:val="28"/>
        </w:rPr>
        <w:t xml:space="preserve"> </w:t>
      </w:r>
      <w:r w:rsidRPr="006B5244">
        <w:rPr>
          <w:rFonts w:ascii="Times New Roman" w:hAnsi="Times New Roman" w:cs="Times New Roman"/>
          <w:sz w:val="28"/>
          <w:szCs w:val="28"/>
        </w:rPr>
        <w:t xml:space="preserve"> пр</w:t>
      </w:r>
      <w:proofErr w:type="gramEnd"/>
      <w:r w:rsidRPr="006B5244">
        <w:rPr>
          <w:rFonts w:ascii="Times New Roman" w:hAnsi="Times New Roman" w:cs="Times New Roman"/>
          <w:sz w:val="28"/>
          <w:szCs w:val="28"/>
        </w:rPr>
        <w:t xml:space="preserve">оисходит в следующей последовательности: сначала воспитывается любовь к родителям, родному дому, детскому саду, затем к городу, ко всей стране. Однако неверно полагать, что воспитывая любовь к родителям, мы уже тем самым воспитываем любовь к Родине. К сожалению известны случаи, когда преданность своему дому, своей семье уживается с безразличием к судьбе Родины и даже с предательством. </w:t>
      </w:r>
    </w:p>
    <w:p w:rsidR="00E20320" w:rsidRPr="006B5244" w:rsidRDefault="00E20320" w:rsidP="006B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244">
        <w:rPr>
          <w:rFonts w:ascii="Times New Roman" w:hAnsi="Times New Roman" w:cs="Times New Roman"/>
          <w:sz w:val="28"/>
          <w:szCs w:val="28"/>
        </w:rPr>
        <w:t xml:space="preserve">    Мы учим ребенка с первых лет жизни </w:t>
      </w:r>
      <w:proofErr w:type="gramStart"/>
      <w:r w:rsidRPr="006B5244">
        <w:rPr>
          <w:rFonts w:ascii="Times New Roman" w:hAnsi="Times New Roman" w:cs="Times New Roman"/>
          <w:sz w:val="28"/>
          <w:szCs w:val="28"/>
        </w:rPr>
        <w:t>любить</w:t>
      </w:r>
      <w:proofErr w:type="gramEnd"/>
      <w:r w:rsidRPr="006B5244">
        <w:rPr>
          <w:rFonts w:ascii="Times New Roman" w:hAnsi="Times New Roman" w:cs="Times New Roman"/>
          <w:sz w:val="28"/>
          <w:szCs w:val="28"/>
        </w:rPr>
        <w:t xml:space="preserve"> родителей,</w:t>
      </w:r>
      <w:r w:rsidR="00E77847" w:rsidRPr="006B5244">
        <w:rPr>
          <w:rFonts w:ascii="Times New Roman" w:hAnsi="Times New Roman" w:cs="Times New Roman"/>
          <w:sz w:val="28"/>
          <w:szCs w:val="28"/>
        </w:rPr>
        <w:t xml:space="preserve"> уважать взрослых,</w:t>
      </w:r>
      <w:r w:rsidRPr="006B5244">
        <w:rPr>
          <w:rFonts w:ascii="Times New Roman" w:hAnsi="Times New Roman" w:cs="Times New Roman"/>
          <w:sz w:val="28"/>
          <w:szCs w:val="28"/>
        </w:rPr>
        <w:t xml:space="preserve"> помогать им. Благородное чувство преданности дорогому человеку, потребность в духовной и эмоциональной близости с ним – все это очень важно для становления личности ребенка, для чувства защищенности и благополучия. Но для того чтобы эти чувства стали началом любви к родине, очень важно, чтобы дети как можно раньше увидели граж</w:t>
      </w:r>
      <w:r w:rsidR="00E77847" w:rsidRPr="006B5244">
        <w:rPr>
          <w:rFonts w:ascii="Times New Roman" w:hAnsi="Times New Roman" w:cs="Times New Roman"/>
          <w:sz w:val="28"/>
          <w:szCs w:val="28"/>
        </w:rPr>
        <w:t xml:space="preserve">данское лицо </w:t>
      </w:r>
      <w:r w:rsidR="00E77847" w:rsidRPr="006B5244">
        <w:rPr>
          <w:rFonts w:ascii="Times New Roman" w:hAnsi="Times New Roman" w:cs="Times New Roman"/>
          <w:sz w:val="28"/>
          <w:szCs w:val="28"/>
        </w:rPr>
        <w:lastRenderedPageBreak/>
        <w:t>взрослых</w:t>
      </w:r>
      <w:proofErr w:type="gramStart"/>
      <w:r w:rsidR="00E77847" w:rsidRPr="006B5244">
        <w:rPr>
          <w:rFonts w:ascii="Times New Roman" w:hAnsi="Times New Roman" w:cs="Times New Roman"/>
          <w:sz w:val="28"/>
          <w:szCs w:val="28"/>
        </w:rPr>
        <w:t xml:space="preserve"> </w:t>
      </w:r>
      <w:r w:rsidRPr="006B524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77847" w:rsidRPr="006B5244">
        <w:rPr>
          <w:rFonts w:ascii="Times New Roman" w:hAnsi="Times New Roman" w:cs="Times New Roman"/>
          <w:sz w:val="28"/>
          <w:szCs w:val="28"/>
        </w:rPr>
        <w:t xml:space="preserve"> в том числе и родителей,</w:t>
      </w:r>
      <w:r w:rsidRPr="006B5244">
        <w:rPr>
          <w:rFonts w:ascii="Times New Roman" w:hAnsi="Times New Roman" w:cs="Times New Roman"/>
          <w:sz w:val="28"/>
          <w:szCs w:val="28"/>
        </w:rPr>
        <w:t xml:space="preserve"> осознали их как тружеников, вносящим свой вклад в общее дело. </w:t>
      </w:r>
    </w:p>
    <w:p w:rsidR="00E20320" w:rsidRPr="006B5244" w:rsidRDefault="00E20320" w:rsidP="006B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244">
        <w:rPr>
          <w:rFonts w:ascii="Times New Roman" w:hAnsi="Times New Roman" w:cs="Times New Roman"/>
          <w:sz w:val="28"/>
          <w:szCs w:val="28"/>
        </w:rPr>
        <w:t xml:space="preserve">       Важным средством патриотического воспитания является приобщение детей к традициям народа. Например, отмечать профессиональные праздники, праздники урожая, чтить память погибшим войнам, устраивать проводы новобранцев в армию, в</w:t>
      </w:r>
      <w:r w:rsidR="00E77847" w:rsidRPr="006B5244">
        <w:rPr>
          <w:rFonts w:ascii="Times New Roman" w:hAnsi="Times New Roman" w:cs="Times New Roman"/>
          <w:sz w:val="28"/>
          <w:szCs w:val="28"/>
        </w:rPr>
        <w:t>стречи ветеранов, участников вой</w:t>
      </w:r>
      <w:r w:rsidRPr="006B5244">
        <w:rPr>
          <w:rFonts w:ascii="Times New Roman" w:hAnsi="Times New Roman" w:cs="Times New Roman"/>
          <w:sz w:val="28"/>
          <w:szCs w:val="28"/>
        </w:rPr>
        <w:t xml:space="preserve">н. Неизменно живет в народе традиция чтить память погибших воинов. Ребенок в старшем дошкольном возрасте уже способен переживать ненависть, обиду не только за себя лично. Пусть он поплачет, слушая рассказ о мальчике, которого фашисты повесили на глазах у матери, о солдате, который с последней гранатой бросился под фашистский танк. Не нужно ограждать детей от сильных эмоций. Такие эмоции не расстроят нервную систему ребенка, а являются началом патриотических чувств. </w:t>
      </w:r>
    </w:p>
    <w:p w:rsidR="00E20320" w:rsidRPr="006B5244" w:rsidRDefault="00E20320" w:rsidP="006B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244">
        <w:rPr>
          <w:rFonts w:ascii="Times New Roman" w:hAnsi="Times New Roman" w:cs="Times New Roman"/>
          <w:sz w:val="28"/>
          <w:szCs w:val="28"/>
        </w:rPr>
        <w:t xml:space="preserve">       Одна из граней патриотизма – отношение к трудящемуся человеку. Мысль о том, что все создано трудом, руками человека, что труд приносит радость, счастье и богатство стране, должна как можно раньше зародиться в сознании ребенка. Показанный ему героизм труда воспитывает его нравственные чувства не менее чем героизм военного подвига. Педагог, может посоветовать родителям, рассказывать детям о своей работе, о том, что они делают, и для чего это нужно. </w:t>
      </w:r>
    </w:p>
    <w:p w:rsidR="00E20320" w:rsidRPr="006B5244" w:rsidRDefault="00E20320" w:rsidP="006B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244">
        <w:rPr>
          <w:rFonts w:ascii="Times New Roman" w:hAnsi="Times New Roman" w:cs="Times New Roman"/>
          <w:sz w:val="28"/>
          <w:szCs w:val="28"/>
        </w:rPr>
        <w:t xml:space="preserve">      При ознакомлении детей с трудом взрослых очень важно показать им общественную значимость этого труда, его необходимость не только лично к какому-то человеку, но и всей стране. Наиболее наглядно это можно сделать, рассказывая о труде хлебороба. Рассказы о героическом труде, о преданности делу, о самоотверженности и смелости помогает воспитывать гордость за человека – труженика. В патриотическом воспитании детей велика роль книг о защитниках Родины. Героизм волнует и притягивает к себе ребенка, рождает стремление к подражанию. </w:t>
      </w:r>
    </w:p>
    <w:p w:rsidR="00E20320" w:rsidRPr="006B5244" w:rsidRDefault="00E20320" w:rsidP="006B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244">
        <w:rPr>
          <w:rFonts w:ascii="Times New Roman" w:hAnsi="Times New Roman" w:cs="Times New Roman"/>
          <w:sz w:val="28"/>
          <w:szCs w:val="28"/>
        </w:rPr>
        <w:t xml:space="preserve">      Читая детям рассказ, стихотворение, важно своими интонациями, логическими ударениями передать кульминационные моменты в произведении, заставить их волноваться и радоваться. Беседовать после чтения, надо с большой осторожностью, чтобы не разрушить, а укрепить эмоциональное воздействие.</w:t>
      </w:r>
    </w:p>
    <w:p w:rsidR="00E20320" w:rsidRPr="006B5244" w:rsidRDefault="00E20320" w:rsidP="006B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244">
        <w:rPr>
          <w:rFonts w:ascii="Times New Roman" w:hAnsi="Times New Roman" w:cs="Times New Roman"/>
          <w:sz w:val="28"/>
          <w:szCs w:val="28"/>
        </w:rPr>
        <w:t xml:space="preserve">    Одна из любимых книг детей – книга Льва Кассиля «Твои защитники». Каждый рассказ в ней пример героизма. </w:t>
      </w:r>
    </w:p>
    <w:p w:rsidR="00E20320" w:rsidRPr="006B5244" w:rsidRDefault="00E20320" w:rsidP="006B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244">
        <w:rPr>
          <w:rFonts w:ascii="Times New Roman" w:hAnsi="Times New Roman" w:cs="Times New Roman"/>
          <w:sz w:val="28"/>
          <w:szCs w:val="28"/>
        </w:rPr>
        <w:t xml:space="preserve">     Любить Родину – это и знать её. Что может знать о своей стране ребенок, какие знания нужны ему, чтобы первое чувство любви к отечеству стало осознанным и прочным? Прежде всего, ребенку нужно знать о сегодняшней жизни Родины. Примеры трудовых подвигов людей во имя благополучия и славы Родины, традиции, с которыми педагог знакомит детей, помогают им осознать патриотизм, как чувство проявляющееся каждодневно. Очень важно для воспитания патриотических чувств и исторические знания. Обращение к литературе, искусству прошлого, так же как и к истории, - это обращение к прошлому своего народа. Только тот, кто любит, ценит и уважает </w:t>
      </w:r>
      <w:r w:rsidR="005E741B"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5244">
        <w:rPr>
          <w:rFonts w:ascii="Times New Roman" w:hAnsi="Times New Roman" w:cs="Times New Roman"/>
          <w:sz w:val="28"/>
          <w:szCs w:val="28"/>
        </w:rPr>
        <w:lastRenderedPageBreak/>
        <w:t>накопленное</w:t>
      </w:r>
      <w:proofErr w:type="gramEnd"/>
      <w:r w:rsidRPr="006B5244">
        <w:rPr>
          <w:rFonts w:ascii="Times New Roman" w:hAnsi="Times New Roman" w:cs="Times New Roman"/>
          <w:sz w:val="28"/>
          <w:szCs w:val="28"/>
        </w:rPr>
        <w:t xml:space="preserve">, и сохраненное предыдущими поколениями, может стать подлинными патриотами. </w:t>
      </w:r>
    </w:p>
    <w:p w:rsidR="00E20320" w:rsidRPr="006B5244" w:rsidRDefault="006A12C8" w:rsidP="006B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244">
        <w:rPr>
          <w:rFonts w:ascii="Times New Roman" w:hAnsi="Times New Roman" w:cs="Times New Roman"/>
          <w:sz w:val="28"/>
          <w:szCs w:val="28"/>
        </w:rPr>
        <w:t xml:space="preserve">  </w:t>
      </w:r>
      <w:r w:rsidR="00E20320" w:rsidRPr="006B5244">
        <w:rPr>
          <w:rFonts w:ascii="Times New Roman" w:hAnsi="Times New Roman" w:cs="Times New Roman"/>
          <w:sz w:val="28"/>
          <w:szCs w:val="28"/>
        </w:rPr>
        <w:t xml:space="preserve"> Любовь к Родине становится настоящим глубоким чувством, когда она выражается не только в стремлении больше узнать о ней, но и в желании, потребности трудиться, на благо отечества, бережно относиться к его богатствам. Роль самостоятельной трудовой деятельности в воспитании будущего гражданина чрезвычайно важна. Дела ребенка дошкольника невелики и не сложны, однако они имеют большое значение для формирования его личности. Нужно поощрять самостоятельную деятельность детей, мотивом которой является желание сделать, что - то для коллектива, для детского сада. Не всегда ребята могут сами сообразить, что и как делать. Вот здесь и нужна помощь взрослого, его совет, пример. Весной организуется воскресник по уборке и озеленению двора, улицы на которой живет ребенок. «Бери сынок, лопату, пойдем работать», - говорит отец. И непременно, на следующий день, придя в детский сад, сын с гордостью скажет: «А мы вчера с папой посадили дерево в нашем дворе». Участие в общих делах воспитывает в ребенке хозяина своей страны. Хозяина любящего, заботливого. Труд с общественной мотивацией нужно организовать и в детском саду и дома так, чтобы он был систематическим, а не от случая к случаю. Ребенок должен иметь постоянные поручения, не только по самообслуживанию, но и для пользы других, всего коллектива. Важно только, чтобы этот труд действительно имел реальное значение для окружающих, не был надуманным.</w:t>
      </w:r>
    </w:p>
    <w:p w:rsidR="00E20320" w:rsidRPr="006B5244" w:rsidRDefault="00E20320" w:rsidP="006B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320" w:rsidRPr="006B5244" w:rsidRDefault="00E20320" w:rsidP="006B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244">
        <w:rPr>
          <w:rFonts w:ascii="Times New Roman" w:hAnsi="Times New Roman" w:cs="Times New Roman"/>
          <w:sz w:val="28"/>
          <w:szCs w:val="28"/>
        </w:rPr>
        <w:t xml:space="preserve">    Исходя из этого, нравственно-патриотическое воспитание включает целый комплекс задач:</w:t>
      </w:r>
    </w:p>
    <w:p w:rsidR="00E20320" w:rsidRPr="006B5244" w:rsidRDefault="00E20320" w:rsidP="006B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244">
        <w:rPr>
          <w:rFonts w:ascii="Times New Roman" w:hAnsi="Times New Roman" w:cs="Times New Roman"/>
          <w:sz w:val="28"/>
          <w:szCs w:val="28"/>
        </w:rPr>
        <w:t>— воспитание у ребенка любви и привязанности к своей семье, дому, детскому саду, улице, городу;</w:t>
      </w:r>
    </w:p>
    <w:p w:rsidR="00E20320" w:rsidRPr="006B5244" w:rsidRDefault="00E20320" w:rsidP="006B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244">
        <w:rPr>
          <w:rFonts w:ascii="Times New Roman" w:hAnsi="Times New Roman" w:cs="Times New Roman"/>
          <w:sz w:val="28"/>
          <w:szCs w:val="28"/>
        </w:rPr>
        <w:t>— формирование бережного отношения к природе и всему живому;</w:t>
      </w:r>
    </w:p>
    <w:p w:rsidR="00E20320" w:rsidRPr="006B5244" w:rsidRDefault="00E20320" w:rsidP="006B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244">
        <w:rPr>
          <w:rFonts w:ascii="Times New Roman" w:hAnsi="Times New Roman" w:cs="Times New Roman"/>
          <w:sz w:val="28"/>
          <w:szCs w:val="28"/>
        </w:rPr>
        <w:t>— воспитание уважения к труду;</w:t>
      </w:r>
    </w:p>
    <w:p w:rsidR="00E20320" w:rsidRPr="006B5244" w:rsidRDefault="00E20320" w:rsidP="006B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244">
        <w:rPr>
          <w:rFonts w:ascii="Times New Roman" w:hAnsi="Times New Roman" w:cs="Times New Roman"/>
          <w:sz w:val="28"/>
          <w:szCs w:val="28"/>
        </w:rPr>
        <w:t>— развитие интереса к русским традициям и промыслам;</w:t>
      </w:r>
    </w:p>
    <w:p w:rsidR="00E20320" w:rsidRPr="006B5244" w:rsidRDefault="00E20320" w:rsidP="006B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244">
        <w:rPr>
          <w:rFonts w:ascii="Times New Roman" w:hAnsi="Times New Roman" w:cs="Times New Roman"/>
          <w:sz w:val="28"/>
          <w:szCs w:val="28"/>
        </w:rPr>
        <w:t>— формирование элементарных знаний о правах человека;</w:t>
      </w:r>
    </w:p>
    <w:p w:rsidR="00E20320" w:rsidRPr="006B5244" w:rsidRDefault="00E20320" w:rsidP="006B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244">
        <w:rPr>
          <w:rFonts w:ascii="Times New Roman" w:hAnsi="Times New Roman" w:cs="Times New Roman"/>
          <w:sz w:val="28"/>
          <w:szCs w:val="28"/>
        </w:rPr>
        <w:t>— расширение представлений о городах России; своем городе</w:t>
      </w:r>
    </w:p>
    <w:p w:rsidR="00E20320" w:rsidRPr="006B5244" w:rsidRDefault="00E20320" w:rsidP="006B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244">
        <w:rPr>
          <w:rFonts w:ascii="Times New Roman" w:hAnsi="Times New Roman" w:cs="Times New Roman"/>
          <w:sz w:val="28"/>
          <w:szCs w:val="28"/>
        </w:rPr>
        <w:t>— знакомство детей с символами государства (герб, флаг, гимн);</w:t>
      </w:r>
    </w:p>
    <w:p w:rsidR="00E20320" w:rsidRPr="006B5244" w:rsidRDefault="00E20320" w:rsidP="006B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244">
        <w:rPr>
          <w:rFonts w:ascii="Times New Roman" w:hAnsi="Times New Roman" w:cs="Times New Roman"/>
          <w:sz w:val="28"/>
          <w:szCs w:val="28"/>
        </w:rPr>
        <w:t>— развитие чувства ответственности и гордости за достижения страны;</w:t>
      </w:r>
    </w:p>
    <w:p w:rsidR="00E20320" w:rsidRPr="006B5244" w:rsidRDefault="00E20320" w:rsidP="006B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244">
        <w:rPr>
          <w:rFonts w:ascii="Times New Roman" w:hAnsi="Times New Roman" w:cs="Times New Roman"/>
          <w:sz w:val="28"/>
          <w:szCs w:val="28"/>
        </w:rPr>
        <w:t>— формирование толерантности, чувства уважения к другим народам, их традициям.</w:t>
      </w:r>
    </w:p>
    <w:p w:rsidR="00E20320" w:rsidRPr="006B5244" w:rsidRDefault="00E20320" w:rsidP="006B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244">
        <w:rPr>
          <w:rFonts w:ascii="Times New Roman" w:hAnsi="Times New Roman" w:cs="Times New Roman"/>
          <w:sz w:val="28"/>
          <w:szCs w:val="28"/>
        </w:rPr>
        <w:t xml:space="preserve">Данные задачи решаются во всех видах детской деятельности в условиях дошкольного учреждения: при непосредственно-образовательной деятельности, в играх, в труде, на прогулке, в быту, воспитывая в ребенке не только патриотические чувства, но и формируя его взаимоотношения </w:t>
      </w:r>
      <w:r w:rsidR="00A67D0D" w:rsidRPr="006B5244">
        <w:rPr>
          <w:rFonts w:ascii="Times New Roman" w:hAnsi="Times New Roman" w:cs="Times New Roman"/>
          <w:sz w:val="28"/>
          <w:szCs w:val="28"/>
        </w:rPr>
        <w:t xml:space="preserve"> </w:t>
      </w:r>
      <w:r w:rsidR="00E916CD"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524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B5244"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E20320" w:rsidRPr="006B5244" w:rsidRDefault="00E20320" w:rsidP="006B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320" w:rsidRPr="006B5244" w:rsidRDefault="00E20320" w:rsidP="006B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2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D0D" w:rsidRPr="006B5244" w:rsidRDefault="00A67D0D" w:rsidP="006B5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244"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A67D0D" w:rsidRPr="006B5244" w:rsidSect="006B5244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68B"/>
    <w:rsid w:val="00060102"/>
    <w:rsid w:val="00114555"/>
    <w:rsid w:val="00247A50"/>
    <w:rsid w:val="003945C9"/>
    <w:rsid w:val="004A7C51"/>
    <w:rsid w:val="005E741B"/>
    <w:rsid w:val="005F7D5C"/>
    <w:rsid w:val="006A12C8"/>
    <w:rsid w:val="006B5244"/>
    <w:rsid w:val="00750B52"/>
    <w:rsid w:val="00801CFC"/>
    <w:rsid w:val="0080253C"/>
    <w:rsid w:val="008F668B"/>
    <w:rsid w:val="00A66F46"/>
    <w:rsid w:val="00A67D0D"/>
    <w:rsid w:val="00CA7B5D"/>
    <w:rsid w:val="00DF599D"/>
    <w:rsid w:val="00E20320"/>
    <w:rsid w:val="00E77847"/>
    <w:rsid w:val="00E91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310EB-B842-4066-8BEB-BDF4C713D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2017-03-21T12:01:00Z</dcterms:created>
  <dcterms:modified xsi:type="dcterms:W3CDTF">2017-03-21T12:01:00Z</dcterms:modified>
</cp:coreProperties>
</file>